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D24B" w14:textId="7574D6FB" w:rsidR="00927FF2" w:rsidRPr="00855CB2" w:rsidRDefault="00107A9B" w:rsidP="00855CB2">
      <w:pPr>
        <w:jc w:val="right"/>
        <w:rPr>
          <w:b/>
          <w:bCs/>
          <w:sz w:val="24"/>
        </w:rPr>
      </w:pPr>
      <w:r w:rsidRPr="00A52314">
        <w:rPr>
          <w:sz w:val="24"/>
        </w:rPr>
        <w:tab/>
      </w:r>
      <w:r w:rsidRPr="00A52314">
        <w:rPr>
          <w:sz w:val="24"/>
        </w:rPr>
        <w:tab/>
      </w:r>
      <w:r w:rsidRPr="00A52314">
        <w:rPr>
          <w:sz w:val="24"/>
        </w:rPr>
        <w:tab/>
      </w:r>
      <w:r w:rsidRPr="00A52314">
        <w:rPr>
          <w:sz w:val="24"/>
        </w:rPr>
        <w:tab/>
      </w:r>
      <w:r w:rsidRPr="00A52314">
        <w:rPr>
          <w:sz w:val="24"/>
        </w:rPr>
        <w:tab/>
      </w:r>
      <w:r w:rsidRPr="00A52314">
        <w:rPr>
          <w:sz w:val="24"/>
        </w:rPr>
        <w:tab/>
      </w:r>
      <w:r w:rsidRPr="00A52314">
        <w:rPr>
          <w:sz w:val="24"/>
        </w:rPr>
        <w:tab/>
      </w:r>
      <w:r w:rsidRPr="00A52314">
        <w:rPr>
          <w:sz w:val="24"/>
        </w:rPr>
        <w:tab/>
      </w:r>
      <w:r w:rsidR="00855CB2" w:rsidRPr="00855CB2">
        <w:rPr>
          <w:b/>
          <w:bCs/>
          <w:sz w:val="24"/>
        </w:rPr>
        <w:t>Projektas</w:t>
      </w:r>
    </w:p>
    <w:p w14:paraId="48F98679" w14:textId="77777777" w:rsidR="00BE6BF2" w:rsidRPr="00647296" w:rsidRDefault="00BE6BF2" w:rsidP="00BE6BF2">
      <w:pPr>
        <w:pStyle w:val="Antrat2"/>
        <w:rPr>
          <w:szCs w:val="24"/>
        </w:rPr>
      </w:pPr>
    </w:p>
    <w:p w14:paraId="71ED7FAC" w14:textId="408AAF89" w:rsidR="00855CB2" w:rsidRDefault="00A3384B" w:rsidP="0065443D">
      <w:pPr>
        <w:pStyle w:val="Antrat2"/>
        <w:rPr>
          <w:szCs w:val="24"/>
        </w:rPr>
      </w:pPr>
      <w:r>
        <w:rPr>
          <w:szCs w:val="24"/>
        </w:rPr>
        <w:t>DZŪKIJOS–SUVALKIJOS</w:t>
      </w:r>
      <w:r w:rsidR="00324811">
        <w:rPr>
          <w:szCs w:val="24"/>
        </w:rPr>
        <w:t xml:space="preserve"> SAUGOMŲ TERITORIJŲ</w:t>
      </w:r>
      <w:r w:rsidR="00BE6BF2" w:rsidRPr="00647296">
        <w:rPr>
          <w:szCs w:val="24"/>
        </w:rPr>
        <w:t xml:space="preserve"> DIREKCIJOS</w:t>
      </w:r>
      <w:r w:rsidR="00324811">
        <w:rPr>
          <w:szCs w:val="24"/>
        </w:rPr>
        <w:t xml:space="preserve"> </w:t>
      </w:r>
    </w:p>
    <w:p w14:paraId="0EFF2C55" w14:textId="7ED5FA3A" w:rsidR="00BE6BF2" w:rsidRPr="00647296" w:rsidRDefault="00BE6BF2" w:rsidP="0065443D">
      <w:pPr>
        <w:pStyle w:val="Antrat2"/>
        <w:rPr>
          <w:szCs w:val="24"/>
        </w:rPr>
      </w:pPr>
      <w:r w:rsidRPr="00647296">
        <w:rPr>
          <w:szCs w:val="24"/>
        </w:rPr>
        <w:t>NUOSTATAI</w:t>
      </w:r>
    </w:p>
    <w:p w14:paraId="45445207" w14:textId="77777777" w:rsidR="00855CB2" w:rsidRPr="00647296" w:rsidRDefault="00855CB2" w:rsidP="00BE6BF2">
      <w:pPr>
        <w:ind w:firstLine="709"/>
        <w:jc w:val="center"/>
        <w:rPr>
          <w:b/>
          <w:sz w:val="24"/>
          <w:szCs w:val="24"/>
        </w:rPr>
      </w:pPr>
    </w:p>
    <w:p w14:paraId="4F11176C" w14:textId="77777777" w:rsidR="00BE6BF2" w:rsidRPr="00647296" w:rsidRDefault="00BE6BF2" w:rsidP="00BE6BF2">
      <w:pPr>
        <w:ind w:firstLine="709"/>
        <w:jc w:val="center"/>
        <w:rPr>
          <w:b/>
          <w:sz w:val="24"/>
          <w:szCs w:val="24"/>
        </w:rPr>
      </w:pPr>
      <w:r w:rsidRPr="00647296">
        <w:rPr>
          <w:b/>
          <w:sz w:val="24"/>
          <w:szCs w:val="24"/>
        </w:rPr>
        <w:t>I. BENDROSIOS NUOSTATOS</w:t>
      </w:r>
    </w:p>
    <w:p w14:paraId="5DBC7648" w14:textId="77777777" w:rsidR="00BE6BF2" w:rsidRPr="00647296" w:rsidRDefault="00BE6BF2" w:rsidP="00BE6BF2">
      <w:pPr>
        <w:ind w:firstLine="709"/>
        <w:jc w:val="center"/>
        <w:rPr>
          <w:b/>
          <w:sz w:val="24"/>
          <w:szCs w:val="24"/>
        </w:rPr>
      </w:pPr>
    </w:p>
    <w:p w14:paraId="22127F26" w14:textId="72905BDF" w:rsidR="00C35A60" w:rsidRPr="00324811" w:rsidRDefault="00CD1C25" w:rsidP="00C35A60">
      <w:pPr>
        <w:numPr>
          <w:ilvl w:val="0"/>
          <w:numId w:val="11"/>
        </w:numPr>
        <w:tabs>
          <w:tab w:val="left" w:pos="851"/>
        </w:tabs>
        <w:ind w:left="0" w:firstLine="567"/>
        <w:jc w:val="both"/>
        <w:rPr>
          <w:sz w:val="24"/>
          <w:szCs w:val="24"/>
        </w:rPr>
      </w:pPr>
      <w:r>
        <w:rPr>
          <w:sz w:val="24"/>
          <w:szCs w:val="24"/>
        </w:rPr>
        <w:t>Dzūkijos–Suvalkijos</w:t>
      </w:r>
      <w:r w:rsidR="00324811" w:rsidRPr="00324811">
        <w:rPr>
          <w:sz w:val="24"/>
          <w:szCs w:val="24"/>
        </w:rPr>
        <w:t xml:space="preserve"> saugomų teritorijų </w:t>
      </w:r>
      <w:r w:rsidR="00BE6BF2" w:rsidRPr="00324811">
        <w:rPr>
          <w:sz w:val="24"/>
          <w:szCs w:val="24"/>
        </w:rPr>
        <w:t xml:space="preserve">direkcija (toliau – Direkcija) yra </w:t>
      </w:r>
      <w:r w:rsidR="00927FF2" w:rsidRPr="00324811">
        <w:rPr>
          <w:sz w:val="24"/>
          <w:szCs w:val="24"/>
        </w:rPr>
        <w:t>biudžetinė įstaiga, įsteigta apsaugos ir tvarkymo priemonėms įgyvendinti, stebėsenai vykdyti</w:t>
      </w:r>
      <w:r w:rsidR="00324811" w:rsidRPr="00324811">
        <w:rPr>
          <w:sz w:val="24"/>
          <w:szCs w:val="24"/>
        </w:rPr>
        <w:t xml:space="preserve"> </w:t>
      </w:r>
      <w:r w:rsidR="000E42CE" w:rsidRPr="009908C3">
        <w:rPr>
          <w:color w:val="000000"/>
          <w:sz w:val="24"/>
          <w:szCs w:val="24"/>
        </w:rPr>
        <w:t>Aukštadvario, Dieveniškių istorinio, Metelių, Nemuno kilpų, Neries, Panemunių, Veisiejų, Vištyčio regionini</w:t>
      </w:r>
      <w:r w:rsidR="000E42CE">
        <w:rPr>
          <w:color w:val="000000"/>
          <w:sz w:val="24"/>
          <w:szCs w:val="24"/>
        </w:rPr>
        <w:t xml:space="preserve">uose </w:t>
      </w:r>
      <w:r w:rsidR="000E42CE" w:rsidRPr="009908C3">
        <w:rPr>
          <w:color w:val="000000"/>
          <w:sz w:val="24"/>
          <w:szCs w:val="24"/>
        </w:rPr>
        <w:t>park</w:t>
      </w:r>
      <w:r w:rsidR="000E42CE">
        <w:rPr>
          <w:color w:val="000000"/>
          <w:sz w:val="24"/>
          <w:szCs w:val="24"/>
        </w:rPr>
        <w:t>uose</w:t>
      </w:r>
      <w:r w:rsidR="000E42CE" w:rsidRPr="009908C3">
        <w:rPr>
          <w:color w:val="000000"/>
          <w:sz w:val="24"/>
          <w:szCs w:val="24"/>
        </w:rPr>
        <w:t xml:space="preserve"> ir Žuvinto biosferos rezervat</w:t>
      </w:r>
      <w:r w:rsidR="000E42CE">
        <w:rPr>
          <w:color w:val="000000"/>
          <w:sz w:val="24"/>
          <w:szCs w:val="24"/>
        </w:rPr>
        <w:t xml:space="preserve">e </w:t>
      </w:r>
      <w:r w:rsidR="00927FF2" w:rsidRPr="00324811">
        <w:rPr>
          <w:sz w:val="24"/>
          <w:szCs w:val="24"/>
        </w:rPr>
        <w:t>(toliau – Regionini</w:t>
      </w:r>
      <w:r w:rsidR="00B60065">
        <w:rPr>
          <w:sz w:val="24"/>
          <w:szCs w:val="24"/>
        </w:rPr>
        <w:t>ai</w:t>
      </w:r>
      <w:r w:rsidR="00927FF2" w:rsidRPr="00324811">
        <w:rPr>
          <w:sz w:val="24"/>
          <w:szCs w:val="24"/>
        </w:rPr>
        <w:t xml:space="preserve"> parka</w:t>
      </w:r>
      <w:r w:rsidR="00B60065">
        <w:rPr>
          <w:sz w:val="24"/>
          <w:szCs w:val="24"/>
        </w:rPr>
        <w:t>i</w:t>
      </w:r>
      <w:r w:rsidR="000E42CE">
        <w:rPr>
          <w:sz w:val="24"/>
          <w:szCs w:val="24"/>
        </w:rPr>
        <w:t xml:space="preserve"> ir Rezervatas</w:t>
      </w:r>
      <w:r w:rsidR="00927FF2" w:rsidRPr="00324811">
        <w:rPr>
          <w:sz w:val="24"/>
          <w:szCs w:val="24"/>
        </w:rPr>
        <w:t xml:space="preserve">), taip pat jai </w:t>
      </w:r>
      <w:r w:rsidR="00DA0C00" w:rsidRPr="00072B07">
        <w:rPr>
          <w:sz w:val="24"/>
          <w:szCs w:val="24"/>
        </w:rPr>
        <w:t>priskirtuose</w:t>
      </w:r>
      <w:r w:rsidR="00800F10" w:rsidRPr="00324811">
        <w:rPr>
          <w:sz w:val="24"/>
          <w:szCs w:val="24"/>
        </w:rPr>
        <w:t xml:space="preserve"> valstybiniuose draustiniuose, </w:t>
      </w:r>
      <w:r w:rsidR="009B2795" w:rsidRPr="00324811">
        <w:rPr>
          <w:sz w:val="24"/>
          <w:szCs w:val="24"/>
        </w:rPr>
        <w:t xml:space="preserve">gamtos </w:t>
      </w:r>
      <w:r w:rsidR="00800F10" w:rsidRPr="00324811">
        <w:rPr>
          <w:sz w:val="24"/>
          <w:szCs w:val="24"/>
        </w:rPr>
        <w:t>paveldo objektuose, biosferos poligonuose, atkuriamuosiuose ar genetiniuose sklypuose bei tinklo „Natura 2000“ teritorijose.</w:t>
      </w:r>
    </w:p>
    <w:p w14:paraId="3AA4AA39" w14:textId="07EB4366" w:rsidR="00BE6BF2" w:rsidRPr="00647296" w:rsidRDefault="00927FF2" w:rsidP="00C35A60">
      <w:pPr>
        <w:numPr>
          <w:ilvl w:val="0"/>
          <w:numId w:val="11"/>
        </w:numPr>
        <w:tabs>
          <w:tab w:val="left" w:pos="851"/>
        </w:tabs>
        <w:ind w:left="0" w:firstLine="567"/>
        <w:jc w:val="both"/>
        <w:rPr>
          <w:sz w:val="24"/>
          <w:szCs w:val="24"/>
        </w:rPr>
      </w:pPr>
      <w:r w:rsidRPr="00647296">
        <w:rPr>
          <w:sz w:val="24"/>
          <w:szCs w:val="24"/>
        </w:rPr>
        <w:t xml:space="preserve"> </w:t>
      </w:r>
      <w:r w:rsidR="00BE6BF2" w:rsidRPr="00647296">
        <w:rPr>
          <w:sz w:val="24"/>
          <w:szCs w:val="24"/>
        </w:rPr>
        <w:t xml:space="preserve">Direkcija yra viešasis juridinis asmuo, turintis antspaudą su Direkcijos pavadinimu, biudžetinių ir nebiudžetinių lėšų sąskaitas banke. Direkcijos buveinės adresas: </w:t>
      </w:r>
      <w:r w:rsidR="000E42CE" w:rsidRPr="009908C3">
        <w:rPr>
          <w:sz w:val="24"/>
          <w:szCs w:val="24"/>
        </w:rPr>
        <w:t>Kampelių g. 10, Aleknonių k., Simno sen., LT-64351 Alytaus r.</w:t>
      </w:r>
    </w:p>
    <w:p w14:paraId="5A23293E" w14:textId="77777777" w:rsidR="00BE6BF2" w:rsidRPr="00647296" w:rsidRDefault="00BE6BF2" w:rsidP="00C35A60">
      <w:pPr>
        <w:numPr>
          <w:ilvl w:val="0"/>
          <w:numId w:val="11"/>
        </w:numPr>
        <w:tabs>
          <w:tab w:val="left" w:pos="851"/>
        </w:tabs>
        <w:ind w:left="0" w:firstLine="567"/>
        <w:jc w:val="both"/>
        <w:rPr>
          <w:sz w:val="24"/>
          <w:szCs w:val="24"/>
        </w:rPr>
      </w:pPr>
      <w:r w:rsidRPr="00647296">
        <w:rPr>
          <w:sz w:val="24"/>
          <w:szCs w:val="24"/>
        </w:rPr>
        <w:t>Direkcijos savininkė yra valstybė. Direkcijos savininko teises ir pareigas įgyvendina Valstybinė saugomų teritorijų tarnyba prie Aplinkos ministerijos (toliau – Tarnyba).</w:t>
      </w:r>
    </w:p>
    <w:p w14:paraId="11F215E1" w14:textId="293D85A0" w:rsidR="00BE6BF2" w:rsidRPr="00647296" w:rsidRDefault="00BE6BF2" w:rsidP="00C35A60">
      <w:pPr>
        <w:numPr>
          <w:ilvl w:val="0"/>
          <w:numId w:val="11"/>
        </w:numPr>
        <w:tabs>
          <w:tab w:val="left" w:pos="851"/>
        </w:tabs>
        <w:ind w:left="0" w:firstLine="567"/>
        <w:jc w:val="both"/>
        <w:rPr>
          <w:sz w:val="24"/>
          <w:szCs w:val="24"/>
        </w:rPr>
      </w:pPr>
      <w:r w:rsidRPr="00647296">
        <w:rPr>
          <w:sz w:val="24"/>
          <w:szCs w:val="24"/>
        </w:rPr>
        <w:t xml:space="preserve">Direkcija savo veikloje vadovaujasi Lietuvos Respublikos Konstitucija, Lietuvos Respublikos tarptautinėmis sutartimis, Lietuvos Respublikos civiliniu kodeksu, Lietuvos Respublikos biudžetinių įstaigų įstatymu, </w:t>
      </w:r>
      <w:r w:rsidR="002F4868" w:rsidRPr="00647296">
        <w:rPr>
          <w:sz w:val="24"/>
          <w:szCs w:val="24"/>
        </w:rPr>
        <w:t xml:space="preserve">Lietuvos Respublikos viešojo administravimo įstatymu, </w:t>
      </w:r>
      <w:r w:rsidRPr="00647296">
        <w:rPr>
          <w:sz w:val="24"/>
          <w:szCs w:val="24"/>
        </w:rPr>
        <w:t xml:space="preserve">Lietuvos Respublikos saugomų teritorijų įstatymu, </w:t>
      </w:r>
      <w:r w:rsidR="00800F10" w:rsidRPr="00647296">
        <w:rPr>
          <w:sz w:val="24"/>
          <w:szCs w:val="24"/>
        </w:rPr>
        <w:t xml:space="preserve">Lietuvos Respublikos specialiųjų žemės naudojimo sąlygų įstatymu, </w:t>
      </w:r>
      <w:r w:rsidRPr="00647296">
        <w:rPr>
          <w:sz w:val="24"/>
          <w:szCs w:val="24"/>
        </w:rPr>
        <w:t>Lietuvos Respublikos aplinkos apsaugos įstatymu, Lietuvos Respublikos miškų įstatymu</w:t>
      </w:r>
      <w:r w:rsidRPr="00B60065">
        <w:rPr>
          <w:sz w:val="24"/>
          <w:szCs w:val="24"/>
        </w:rPr>
        <w:t xml:space="preserve">, </w:t>
      </w:r>
      <w:r w:rsidR="00B60065" w:rsidRPr="0065443D">
        <w:rPr>
          <w:sz w:val="24"/>
          <w:szCs w:val="24"/>
        </w:rPr>
        <w:t>Saugomų gyvūnų, augalų ir grybų įstatymu, Laukinės gyvūnijos įstatymu, Laukinių augalų ir grybų įstatymu</w:t>
      </w:r>
      <w:r w:rsidR="00324811" w:rsidRPr="00B60065">
        <w:rPr>
          <w:sz w:val="24"/>
          <w:szCs w:val="24"/>
        </w:rPr>
        <w:t>,</w:t>
      </w:r>
      <w:r w:rsidR="00324811">
        <w:rPr>
          <w:rFonts w:ascii="Segoe UI" w:hAnsi="Segoe UI" w:cs="Segoe UI"/>
          <w:sz w:val="18"/>
          <w:szCs w:val="18"/>
        </w:rPr>
        <w:t xml:space="preserve"> </w:t>
      </w:r>
      <w:r w:rsidRPr="00647296">
        <w:rPr>
          <w:sz w:val="24"/>
          <w:szCs w:val="24"/>
        </w:rPr>
        <w:t>Lietuvos Respublikos nekilnojamojo kultūros paveldo apsaugos įstatymu,</w:t>
      </w:r>
      <w:r w:rsidR="00C22667" w:rsidRPr="00647296">
        <w:rPr>
          <w:sz w:val="24"/>
          <w:szCs w:val="24"/>
        </w:rPr>
        <w:t xml:space="preserve"> </w:t>
      </w:r>
      <w:r w:rsidRPr="00647296">
        <w:rPr>
          <w:sz w:val="24"/>
          <w:szCs w:val="24"/>
        </w:rPr>
        <w:t>Lietuvos Respublikos</w:t>
      </w:r>
      <w:r w:rsidRPr="00647296">
        <w:rPr>
          <w:b/>
          <w:sz w:val="24"/>
          <w:szCs w:val="24"/>
        </w:rPr>
        <w:t xml:space="preserve"> </w:t>
      </w:r>
      <w:r w:rsidRPr="00647296">
        <w:rPr>
          <w:sz w:val="24"/>
          <w:szCs w:val="24"/>
        </w:rPr>
        <w:t xml:space="preserve">statybos įstatymu, Lietuvos Respublikos teritorijų planavimo įstatymu, Lietuvos Respublikos valstybės tarnybos įstatymu, </w:t>
      </w:r>
      <w:r w:rsidR="002F4868" w:rsidRPr="00647296">
        <w:rPr>
          <w:sz w:val="24"/>
          <w:szCs w:val="24"/>
        </w:rPr>
        <w:t xml:space="preserve">Lietuvos Respublikos darbo </w:t>
      </w:r>
      <w:r w:rsidR="00C077BD" w:rsidRPr="00647296">
        <w:rPr>
          <w:sz w:val="24"/>
          <w:szCs w:val="24"/>
        </w:rPr>
        <w:t xml:space="preserve">kodeksu ir </w:t>
      </w:r>
      <w:r w:rsidRPr="00647296">
        <w:rPr>
          <w:sz w:val="24"/>
          <w:szCs w:val="24"/>
        </w:rPr>
        <w:t xml:space="preserve">kitais įstatymais, Lietuvos Respublikos Seimo priimtais teisės aktais, Lietuvos Respublikos Vyriausybės nutarimais, </w:t>
      </w:r>
      <w:r w:rsidR="00BF5E12" w:rsidRPr="00647296">
        <w:rPr>
          <w:sz w:val="24"/>
          <w:szCs w:val="24"/>
        </w:rPr>
        <w:t xml:space="preserve">Lietuvos Respublikos </w:t>
      </w:r>
      <w:r w:rsidRPr="00647296">
        <w:rPr>
          <w:sz w:val="24"/>
          <w:szCs w:val="24"/>
        </w:rPr>
        <w:t>aplinkos ministro bei Tarnybos direktoriaus įsakymais,</w:t>
      </w:r>
      <w:r w:rsidR="00800F10" w:rsidRPr="00647296">
        <w:rPr>
          <w:sz w:val="24"/>
          <w:szCs w:val="24"/>
        </w:rPr>
        <w:t xml:space="preserve"> </w:t>
      </w:r>
      <w:r w:rsidR="000E42CE" w:rsidRPr="009908C3">
        <w:rPr>
          <w:color w:val="000000"/>
          <w:sz w:val="24"/>
          <w:szCs w:val="24"/>
        </w:rPr>
        <w:t>Aukštadvario, Dieveniškių istorinio, Metelių, Nemuno kilpų, Neries, Panemunių, Veisiejų, Vištyčio</w:t>
      </w:r>
      <w:r w:rsidR="00996A70" w:rsidRPr="00647296">
        <w:rPr>
          <w:sz w:val="24"/>
          <w:szCs w:val="24"/>
        </w:rPr>
        <w:t xml:space="preserve"> </w:t>
      </w:r>
      <w:r w:rsidR="00800F10" w:rsidRPr="00647296">
        <w:rPr>
          <w:sz w:val="24"/>
          <w:szCs w:val="24"/>
        </w:rPr>
        <w:t>regionini</w:t>
      </w:r>
      <w:r w:rsidR="00B60065">
        <w:rPr>
          <w:sz w:val="24"/>
          <w:szCs w:val="24"/>
        </w:rPr>
        <w:t>ų</w:t>
      </w:r>
      <w:r w:rsidR="00800F10" w:rsidRPr="00647296">
        <w:rPr>
          <w:sz w:val="24"/>
          <w:szCs w:val="24"/>
        </w:rPr>
        <w:t xml:space="preserve"> park</w:t>
      </w:r>
      <w:r w:rsidR="00B60065">
        <w:rPr>
          <w:sz w:val="24"/>
          <w:szCs w:val="24"/>
        </w:rPr>
        <w:t>ų</w:t>
      </w:r>
      <w:r w:rsidR="00800F10" w:rsidRPr="00647296">
        <w:rPr>
          <w:sz w:val="24"/>
          <w:szCs w:val="24"/>
        </w:rPr>
        <w:t xml:space="preserve"> </w:t>
      </w:r>
      <w:r w:rsidR="000E42CE">
        <w:rPr>
          <w:sz w:val="24"/>
          <w:szCs w:val="24"/>
        </w:rPr>
        <w:t xml:space="preserve">ir Žuvinto biosferos rezervato </w:t>
      </w:r>
      <w:r w:rsidR="00800F10" w:rsidRPr="00647296">
        <w:rPr>
          <w:sz w:val="24"/>
          <w:szCs w:val="24"/>
        </w:rPr>
        <w:t xml:space="preserve">nuostatais, </w:t>
      </w:r>
      <w:bookmarkStart w:id="0" w:name="_Hlk71719122"/>
      <w:r w:rsidR="009B2795" w:rsidRPr="00647296">
        <w:rPr>
          <w:color w:val="000000"/>
          <w:sz w:val="24"/>
          <w:szCs w:val="24"/>
        </w:rPr>
        <w:t>kompleksinio ir</w:t>
      </w:r>
      <w:r w:rsidR="009B2795" w:rsidRPr="00647296">
        <w:rPr>
          <w:sz w:val="24"/>
          <w:szCs w:val="24"/>
        </w:rPr>
        <w:t xml:space="preserve"> </w:t>
      </w:r>
      <w:r w:rsidR="009B2795" w:rsidRPr="00647296">
        <w:rPr>
          <w:color w:val="000000"/>
          <w:sz w:val="24"/>
          <w:szCs w:val="24"/>
        </w:rPr>
        <w:t>specialiojo teritorijų planavimo dokumentais, strateginio planavimo dokumentais, šiais nuostatais (toliau – nuostatai) ir kitais teisės aktais.</w:t>
      </w:r>
      <w:bookmarkEnd w:id="0"/>
    </w:p>
    <w:p w14:paraId="0F3E10DD" w14:textId="77777777" w:rsidR="00BE6BF2" w:rsidRPr="00647296" w:rsidRDefault="00BE6BF2" w:rsidP="00C35A60">
      <w:pPr>
        <w:numPr>
          <w:ilvl w:val="0"/>
          <w:numId w:val="11"/>
        </w:numPr>
        <w:tabs>
          <w:tab w:val="left" w:pos="851"/>
        </w:tabs>
        <w:ind w:left="0" w:firstLine="567"/>
        <w:jc w:val="both"/>
        <w:rPr>
          <w:sz w:val="24"/>
          <w:szCs w:val="24"/>
        </w:rPr>
      </w:pPr>
      <w:r w:rsidRPr="00647296">
        <w:rPr>
          <w:sz w:val="24"/>
          <w:szCs w:val="24"/>
        </w:rPr>
        <w:t>Direkcij</w:t>
      </w:r>
      <w:r w:rsidR="000575E4" w:rsidRPr="00647296">
        <w:rPr>
          <w:sz w:val="24"/>
          <w:szCs w:val="24"/>
        </w:rPr>
        <w:t>os veikl</w:t>
      </w:r>
      <w:r w:rsidRPr="00647296">
        <w:rPr>
          <w:sz w:val="24"/>
          <w:szCs w:val="24"/>
        </w:rPr>
        <w:t>a yra finansuojama iš Lietuvos Respublikos valstybės biudžeto. Direkcija gali turėti kitų įstatymuose numatytų finansavimo šaltinių.</w:t>
      </w:r>
    </w:p>
    <w:p w14:paraId="5B19A3A2" w14:textId="7FA07853" w:rsidR="00BE6BF2" w:rsidRPr="00647296" w:rsidRDefault="00BE6BF2" w:rsidP="00C81C59">
      <w:pPr>
        <w:numPr>
          <w:ilvl w:val="0"/>
          <w:numId w:val="11"/>
        </w:numPr>
        <w:tabs>
          <w:tab w:val="left" w:pos="851"/>
        </w:tabs>
        <w:ind w:left="0" w:firstLine="567"/>
        <w:jc w:val="both"/>
        <w:rPr>
          <w:sz w:val="24"/>
          <w:szCs w:val="24"/>
        </w:rPr>
      </w:pPr>
      <w:r w:rsidRPr="00647296">
        <w:rPr>
          <w:sz w:val="24"/>
          <w:szCs w:val="24"/>
        </w:rPr>
        <w:t>Šie nuostatai reglamentuoja Direkcijos veiklą</w:t>
      </w:r>
      <w:r w:rsidR="00197F30" w:rsidRPr="00647296">
        <w:rPr>
          <w:sz w:val="24"/>
          <w:szCs w:val="24"/>
        </w:rPr>
        <w:t>:</w:t>
      </w:r>
      <w:r w:rsidRPr="00647296">
        <w:rPr>
          <w:sz w:val="24"/>
          <w:szCs w:val="24"/>
        </w:rPr>
        <w:t xml:space="preserve"> nustato jos</w:t>
      </w:r>
      <w:r w:rsidR="00800F10" w:rsidRPr="00647296">
        <w:rPr>
          <w:sz w:val="24"/>
          <w:szCs w:val="24"/>
        </w:rPr>
        <w:t xml:space="preserve"> veiklos srit</w:t>
      </w:r>
      <w:r w:rsidR="00197F30" w:rsidRPr="00647296">
        <w:rPr>
          <w:sz w:val="24"/>
          <w:szCs w:val="24"/>
        </w:rPr>
        <w:t xml:space="preserve">į, veiklos rūšis, </w:t>
      </w:r>
      <w:r w:rsidR="00800F10" w:rsidRPr="00647296">
        <w:rPr>
          <w:sz w:val="24"/>
          <w:szCs w:val="24"/>
        </w:rPr>
        <w:t>veiklos</w:t>
      </w:r>
      <w:r w:rsidRPr="00647296">
        <w:rPr>
          <w:sz w:val="24"/>
          <w:szCs w:val="24"/>
        </w:rPr>
        <w:t xml:space="preserve"> tikslus ir funkcijas, teises ir pareigas, Direkcijos struktūrą ir darbo organizavimą.</w:t>
      </w:r>
    </w:p>
    <w:p w14:paraId="01A76448" w14:textId="40E5604B" w:rsidR="009D38CF" w:rsidRPr="00647296" w:rsidRDefault="00BE6BF2" w:rsidP="00C81C59">
      <w:pPr>
        <w:numPr>
          <w:ilvl w:val="0"/>
          <w:numId w:val="11"/>
        </w:numPr>
        <w:tabs>
          <w:tab w:val="left" w:pos="851"/>
        </w:tabs>
        <w:ind w:left="0" w:firstLine="567"/>
        <w:jc w:val="both"/>
        <w:rPr>
          <w:sz w:val="24"/>
          <w:szCs w:val="24"/>
        </w:rPr>
      </w:pPr>
      <w:r w:rsidRPr="00647296">
        <w:rPr>
          <w:sz w:val="24"/>
          <w:szCs w:val="24"/>
        </w:rPr>
        <w:t>Direkcijos nuostatai keičiami teisės aktų nustatyta tvarka.</w:t>
      </w:r>
      <w:r w:rsidR="009D38CF" w:rsidRPr="00647296">
        <w:rPr>
          <w:sz w:val="24"/>
          <w:szCs w:val="24"/>
        </w:rPr>
        <w:t xml:space="preserve"> </w:t>
      </w:r>
      <w:r w:rsidR="009D38CF" w:rsidRPr="00647296">
        <w:rPr>
          <w:color w:val="000000"/>
          <w:sz w:val="24"/>
          <w:szCs w:val="24"/>
        </w:rPr>
        <w:t xml:space="preserve">Pakeisti </w:t>
      </w:r>
      <w:r w:rsidR="009D38CF" w:rsidRPr="00647296">
        <w:rPr>
          <w:sz w:val="24"/>
          <w:szCs w:val="24"/>
        </w:rPr>
        <w:t>Direkcijos</w:t>
      </w:r>
      <w:r w:rsidR="009D38CF" w:rsidRPr="00647296">
        <w:rPr>
          <w:color w:val="FF0000"/>
          <w:sz w:val="24"/>
          <w:szCs w:val="24"/>
        </w:rPr>
        <w:t xml:space="preserve"> </w:t>
      </w:r>
      <w:r w:rsidR="009D38CF" w:rsidRPr="00647296">
        <w:rPr>
          <w:color w:val="000000"/>
          <w:sz w:val="24"/>
          <w:szCs w:val="24"/>
        </w:rPr>
        <w:t xml:space="preserve">nuostatai kartu su teisės aktų nustatytais dokumentais </w:t>
      </w:r>
      <w:r w:rsidR="00121E90" w:rsidRPr="00647296">
        <w:rPr>
          <w:color w:val="000000"/>
          <w:sz w:val="24"/>
          <w:szCs w:val="24"/>
        </w:rPr>
        <w:t>pateikiami</w:t>
      </w:r>
      <w:r w:rsidR="009D38CF" w:rsidRPr="00647296">
        <w:rPr>
          <w:color w:val="000000"/>
          <w:sz w:val="24"/>
          <w:szCs w:val="24"/>
        </w:rPr>
        <w:t xml:space="preserve"> Juridinių asmenų registrui teisės aktų nustatyta tvarka ir įsigalioja nuo jų įregistravimo Juridinių asmenų registre dienos.</w:t>
      </w:r>
    </w:p>
    <w:p w14:paraId="0DBEDD40" w14:textId="77777777" w:rsidR="009D38CF" w:rsidRPr="00647296" w:rsidRDefault="009D38CF" w:rsidP="00C81C59">
      <w:pPr>
        <w:numPr>
          <w:ilvl w:val="0"/>
          <w:numId w:val="11"/>
        </w:numPr>
        <w:tabs>
          <w:tab w:val="left" w:pos="851"/>
        </w:tabs>
        <w:ind w:left="0" w:firstLine="567"/>
        <w:jc w:val="both"/>
        <w:rPr>
          <w:sz w:val="24"/>
          <w:szCs w:val="24"/>
        </w:rPr>
      </w:pPr>
      <w:r w:rsidRPr="00647296">
        <w:rPr>
          <w:sz w:val="24"/>
          <w:szCs w:val="24"/>
        </w:rPr>
        <w:t>Direkcijos p</w:t>
      </w:r>
      <w:r w:rsidRPr="00647296">
        <w:rPr>
          <w:color w:val="000000"/>
          <w:sz w:val="24"/>
          <w:szCs w:val="24"/>
        </w:rPr>
        <w:t>ranešimai, kuriuos, vadovaujantis Lietuvos Respublikos teisės aktais, reikia paskelbti viešai, skelbiami Direkcijos interneto svetainėje ir valstybės įmonės Registrų centro leidžiamame elektroniniame leidinyje „Juridinių asmenų vieši pranešimai“.</w:t>
      </w:r>
      <w:bookmarkStart w:id="1" w:name="part_d98924f7eb4542988ccbb68c24b7ffb3"/>
      <w:bookmarkEnd w:id="1"/>
      <w:r w:rsidRPr="00647296">
        <w:rPr>
          <w:color w:val="000000"/>
          <w:sz w:val="24"/>
          <w:szCs w:val="24"/>
        </w:rPr>
        <w:t xml:space="preserve"> Pranešimuose turi būti nurodyta visa informacija, kurią pateikti reikalauja Lietuvos Respublikos civilinis kodeksas ir Lietuvos Respublikos biudžetinių įstaigų įstatymas.</w:t>
      </w:r>
    </w:p>
    <w:p w14:paraId="6E3A917A" w14:textId="77777777" w:rsidR="009D38CF" w:rsidRPr="00647296" w:rsidRDefault="009D38CF" w:rsidP="00C81C59">
      <w:pPr>
        <w:tabs>
          <w:tab w:val="left" w:pos="993"/>
          <w:tab w:val="left" w:pos="1560"/>
        </w:tabs>
        <w:ind w:firstLine="567"/>
        <w:jc w:val="both"/>
        <w:rPr>
          <w:b/>
          <w:sz w:val="24"/>
          <w:szCs w:val="24"/>
        </w:rPr>
      </w:pPr>
    </w:p>
    <w:p w14:paraId="57EBE79F" w14:textId="77777777" w:rsidR="009D38CF" w:rsidRPr="00647296" w:rsidRDefault="009D38CF" w:rsidP="00C81C59">
      <w:pPr>
        <w:tabs>
          <w:tab w:val="left" w:pos="993"/>
          <w:tab w:val="left" w:pos="1560"/>
        </w:tabs>
        <w:ind w:firstLine="567"/>
        <w:jc w:val="center"/>
        <w:rPr>
          <w:color w:val="000000"/>
          <w:sz w:val="24"/>
          <w:szCs w:val="24"/>
        </w:rPr>
      </w:pPr>
      <w:r w:rsidRPr="00647296">
        <w:rPr>
          <w:b/>
          <w:bCs/>
          <w:color w:val="000000"/>
          <w:sz w:val="24"/>
          <w:szCs w:val="24"/>
        </w:rPr>
        <w:t>II. SAVININKO TEISES IR PAREIGAS ĮGYVENDINANČIOS INSTITUCIJOS KOMPETENCIJA</w:t>
      </w:r>
    </w:p>
    <w:p w14:paraId="1021AF62" w14:textId="77777777" w:rsidR="009D38CF" w:rsidRPr="00647296" w:rsidRDefault="009D38CF" w:rsidP="00C81C59">
      <w:pPr>
        <w:tabs>
          <w:tab w:val="left" w:pos="993"/>
          <w:tab w:val="left" w:pos="1418"/>
          <w:tab w:val="left" w:pos="1560"/>
        </w:tabs>
        <w:ind w:firstLine="567"/>
        <w:jc w:val="both"/>
        <w:rPr>
          <w:color w:val="000000"/>
          <w:sz w:val="24"/>
          <w:szCs w:val="24"/>
        </w:rPr>
      </w:pPr>
      <w:r w:rsidRPr="00647296">
        <w:rPr>
          <w:color w:val="000000"/>
          <w:sz w:val="24"/>
          <w:szCs w:val="24"/>
        </w:rPr>
        <w:t> </w:t>
      </w:r>
    </w:p>
    <w:p w14:paraId="7751F64D" w14:textId="77777777" w:rsidR="009D38CF" w:rsidRPr="00647296" w:rsidRDefault="009D38CF" w:rsidP="00C81C59">
      <w:pPr>
        <w:pStyle w:val="Sraopastraipa"/>
        <w:numPr>
          <w:ilvl w:val="0"/>
          <w:numId w:val="8"/>
        </w:numPr>
        <w:tabs>
          <w:tab w:val="left" w:pos="851"/>
          <w:tab w:val="left" w:pos="993"/>
          <w:tab w:val="left" w:pos="1418"/>
          <w:tab w:val="left" w:pos="1560"/>
        </w:tabs>
        <w:ind w:left="0" w:firstLine="567"/>
        <w:jc w:val="both"/>
        <w:rPr>
          <w:color w:val="000000"/>
          <w:sz w:val="24"/>
          <w:szCs w:val="24"/>
        </w:rPr>
      </w:pPr>
      <w:bookmarkStart w:id="2" w:name="part_3c6905f67f0d4184b9b5ff503387b14b"/>
      <w:bookmarkEnd w:id="2"/>
      <w:r w:rsidRPr="00647296">
        <w:rPr>
          <w:color w:val="000000"/>
          <w:sz w:val="24"/>
          <w:szCs w:val="24"/>
        </w:rPr>
        <w:t xml:space="preserve">Savininko teises ir pareigas įgyvendinančios institucijos – Tarnybos – kompetencija: </w:t>
      </w:r>
    </w:p>
    <w:p w14:paraId="1E62CE8D" w14:textId="6F3383D5" w:rsidR="009D38CF" w:rsidRPr="00647296" w:rsidRDefault="00800F10" w:rsidP="00C81C59">
      <w:pPr>
        <w:pStyle w:val="Sraopastraipa"/>
        <w:numPr>
          <w:ilvl w:val="1"/>
          <w:numId w:val="8"/>
        </w:numPr>
        <w:tabs>
          <w:tab w:val="left" w:pos="993"/>
          <w:tab w:val="left" w:pos="1418"/>
          <w:tab w:val="left" w:pos="1560"/>
        </w:tabs>
        <w:ind w:left="0" w:firstLine="567"/>
        <w:jc w:val="both"/>
        <w:rPr>
          <w:color w:val="000000"/>
          <w:sz w:val="24"/>
          <w:szCs w:val="24"/>
        </w:rPr>
      </w:pPr>
      <w:bookmarkStart w:id="3" w:name="part_0065c0aac031428d9a132a3ca6fccbb8"/>
      <w:bookmarkEnd w:id="3"/>
      <w:r w:rsidRPr="00647296">
        <w:rPr>
          <w:color w:val="000000"/>
          <w:sz w:val="24"/>
          <w:szCs w:val="24"/>
        </w:rPr>
        <w:t>t</w:t>
      </w:r>
      <w:r w:rsidR="009D38CF" w:rsidRPr="00647296">
        <w:rPr>
          <w:color w:val="000000"/>
          <w:sz w:val="24"/>
          <w:szCs w:val="24"/>
        </w:rPr>
        <w:t>virtina</w:t>
      </w:r>
      <w:r w:rsidRPr="00647296">
        <w:rPr>
          <w:color w:val="000000"/>
          <w:sz w:val="24"/>
          <w:szCs w:val="24"/>
        </w:rPr>
        <w:t xml:space="preserve"> ir keičia</w:t>
      </w:r>
      <w:r w:rsidR="009D38CF" w:rsidRPr="00647296">
        <w:rPr>
          <w:color w:val="000000"/>
          <w:sz w:val="24"/>
          <w:szCs w:val="24"/>
        </w:rPr>
        <w:t xml:space="preserve"> Direkcijos nuostatus;</w:t>
      </w:r>
    </w:p>
    <w:p w14:paraId="4F9AC453" w14:textId="77777777" w:rsidR="009D38CF" w:rsidRPr="00647296" w:rsidRDefault="009D38CF" w:rsidP="00C81C59">
      <w:pPr>
        <w:pStyle w:val="Sraopastraipa"/>
        <w:numPr>
          <w:ilvl w:val="1"/>
          <w:numId w:val="8"/>
        </w:numPr>
        <w:tabs>
          <w:tab w:val="left" w:pos="993"/>
          <w:tab w:val="left" w:pos="1418"/>
          <w:tab w:val="left" w:pos="1560"/>
        </w:tabs>
        <w:ind w:left="0" w:firstLine="567"/>
        <w:jc w:val="both"/>
        <w:rPr>
          <w:color w:val="000000"/>
          <w:sz w:val="24"/>
          <w:szCs w:val="24"/>
        </w:rPr>
      </w:pPr>
      <w:bookmarkStart w:id="4" w:name="part_d2db176c981647de80c3185855ce3dc0"/>
      <w:bookmarkEnd w:id="4"/>
      <w:r w:rsidRPr="00647296">
        <w:rPr>
          <w:color w:val="000000"/>
          <w:sz w:val="24"/>
          <w:szCs w:val="24"/>
        </w:rPr>
        <w:t>priima sprendimą dėl Direkcijos buveinės pakeitimo;</w:t>
      </w:r>
    </w:p>
    <w:p w14:paraId="7F6A7A77" w14:textId="77777777" w:rsidR="009D38CF" w:rsidRPr="00647296" w:rsidRDefault="009D38CF" w:rsidP="00C81C59">
      <w:pPr>
        <w:pStyle w:val="Sraopastraipa"/>
        <w:numPr>
          <w:ilvl w:val="1"/>
          <w:numId w:val="8"/>
        </w:numPr>
        <w:tabs>
          <w:tab w:val="left" w:pos="993"/>
          <w:tab w:val="left" w:pos="1418"/>
          <w:tab w:val="left" w:pos="1560"/>
        </w:tabs>
        <w:ind w:left="0" w:firstLine="567"/>
        <w:jc w:val="both"/>
        <w:rPr>
          <w:color w:val="000000"/>
          <w:sz w:val="24"/>
          <w:szCs w:val="24"/>
        </w:rPr>
      </w:pPr>
      <w:bookmarkStart w:id="5" w:name="part_4ab1626ac000476eabd15a75cd0f4cef"/>
      <w:bookmarkEnd w:id="5"/>
      <w:r w:rsidRPr="00647296">
        <w:rPr>
          <w:color w:val="000000"/>
          <w:sz w:val="24"/>
          <w:szCs w:val="24"/>
        </w:rPr>
        <w:t>priima sprendimą dėl Direkcijos reorganizavimo ir likvidavimo;</w:t>
      </w:r>
    </w:p>
    <w:p w14:paraId="32E93106" w14:textId="77777777" w:rsidR="009D38CF" w:rsidRPr="00647296" w:rsidRDefault="009D38CF" w:rsidP="009D38CF">
      <w:pPr>
        <w:pStyle w:val="Sraopastraipa"/>
        <w:numPr>
          <w:ilvl w:val="1"/>
          <w:numId w:val="8"/>
        </w:numPr>
        <w:tabs>
          <w:tab w:val="left" w:pos="993"/>
          <w:tab w:val="left" w:pos="1418"/>
          <w:tab w:val="left" w:pos="1560"/>
        </w:tabs>
        <w:ind w:left="0" w:firstLine="567"/>
        <w:jc w:val="both"/>
        <w:rPr>
          <w:color w:val="000000"/>
          <w:sz w:val="24"/>
          <w:szCs w:val="24"/>
        </w:rPr>
      </w:pPr>
      <w:r w:rsidRPr="00647296">
        <w:rPr>
          <w:color w:val="000000"/>
          <w:sz w:val="24"/>
          <w:szCs w:val="24"/>
        </w:rPr>
        <w:t>nustato didžiausią leistiną pareigybių skaičių;</w:t>
      </w:r>
    </w:p>
    <w:p w14:paraId="370A8E85" w14:textId="502FC88B" w:rsidR="009D38CF" w:rsidRPr="00647296" w:rsidRDefault="009D38CF" w:rsidP="009D38CF">
      <w:pPr>
        <w:pStyle w:val="Sraopastraipa"/>
        <w:numPr>
          <w:ilvl w:val="1"/>
          <w:numId w:val="8"/>
        </w:numPr>
        <w:tabs>
          <w:tab w:val="left" w:pos="993"/>
          <w:tab w:val="left" w:pos="1418"/>
          <w:tab w:val="left" w:pos="1560"/>
        </w:tabs>
        <w:ind w:left="0" w:firstLine="567"/>
        <w:jc w:val="both"/>
        <w:rPr>
          <w:color w:val="000000"/>
          <w:sz w:val="24"/>
          <w:szCs w:val="24"/>
        </w:rPr>
      </w:pPr>
      <w:r w:rsidRPr="00647296">
        <w:rPr>
          <w:color w:val="000000"/>
          <w:sz w:val="24"/>
          <w:szCs w:val="24"/>
        </w:rPr>
        <w:t>skiria ir atleidžia Direkcijos vadovą</w:t>
      </w:r>
      <w:r w:rsidR="002164AB" w:rsidRPr="00647296">
        <w:rPr>
          <w:color w:val="000000"/>
          <w:sz w:val="24"/>
          <w:szCs w:val="24"/>
        </w:rPr>
        <w:t xml:space="preserve"> – direktorių</w:t>
      </w:r>
      <w:r w:rsidRPr="00647296">
        <w:rPr>
          <w:color w:val="000000"/>
          <w:sz w:val="24"/>
          <w:szCs w:val="24"/>
        </w:rPr>
        <w:t>;</w:t>
      </w:r>
    </w:p>
    <w:p w14:paraId="2B0A47E7" w14:textId="77777777" w:rsidR="009D38CF" w:rsidRPr="00647296" w:rsidRDefault="009D38CF" w:rsidP="009D38CF">
      <w:pPr>
        <w:pStyle w:val="Sraopastraipa"/>
        <w:numPr>
          <w:ilvl w:val="1"/>
          <w:numId w:val="8"/>
        </w:numPr>
        <w:tabs>
          <w:tab w:val="left" w:pos="993"/>
          <w:tab w:val="left" w:pos="1418"/>
          <w:tab w:val="left" w:pos="1560"/>
        </w:tabs>
        <w:ind w:left="0" w:firstLine="567"/>
        <w:jc w:val="both"/>
        <w:rPr>
          <w:color w:val="000000"/>
          <w:sz w:val="24"/>
          <w:szCs w:val="24"/>
        </w:rPr>
      </w:pPr>
      <w:bookmarkStart w:id="6" w:name="part_c3f99e5bb6094978aebfe8b240426bba"/>
      <w:bookmarkEnd w:id="6"/>
      <w:r w:rsidRPr="00647296">
        <w:rPr>
          <w:color w:val="000000"/>
          <w:sz w:val="24"/>
          <w:szCs w:val="24"/>
        </w:rPr>
        <w:lastRenderedPageBreak/>
        <w:t>kontroliuoja Direkcijos lėšų apskaitą bei panaudojimą;</w:t>
      </w:r>
    </w:p>
    <w:p w14:paraId="44753C9D" w14:textId="542D6BB0" w:rsidR="009D38CF" w:rsidRPr="00647296" w:rsidRDefault="009D38CF" w:rsidP="009D38CF">
      <w:pPr>
        <w:pStyle w:val="Sraopastraipa"/>
        <w:numPr>
          <w:ilvl w:val="1"/>
          <w:numId w:val="8"/>
        </w:numPr>
        <w:tabs>
          <w:tab w:val="left" w:pos="993"/>
          <w:tab w:val="left" w:pos="1418"/>
          <w:tab w:val="left" w:pos="1560"/>
        </w:tabs>
        <w:ind w:left="0" w:firstLine="567"/>
        <w:jc w:val="both"/>
        <w:rPr>
          <w:color w:val="000000"/>
          <w:sz w:val="24"/>
          <w:szCs w:val="24"/>
        </w:rPr>
      </w:pPr>
      <w:r w:rsidRPr="00647296">
        <w:rPr>
          <w:color w:val="000000"/>
          <w:sz w:val="24"/>
          <w:szCs w:val="24"/>
        </w:rPr>
        <w:t>tvirtina Direkcijos metines ataskaitas</w:t>
      </w:r>
      <w:r w:rsidR="00800F10" w:rsidRPr="00647296">
        <w:rPr>
          <w:color w:val="000000"/>
          <w:sz w:val="24"/>
          <w:szCs w:val="24"/>
        </w:rPr>
        <w:t xml:space="preserve"> ir veiklos planus</w:t>
      </w:r>
      <w:r w:rsidRPr="00647296">
        <w:rPr>
          <w:color w:val="000000"/>
          <w:sz w:val="24"/>
          <w:szCs w:val="24"/>
        </w:rPr>
        <w:t>;</w:t>
      </w:r>
    </w:p>
    <w:p w14:paraId="60A328C0" w14:textId="77777777" w:rsidR="009D38CF" w:rsidRPr="00647296" w:rsidRDefault="009D38CF" w:rsidP="009D38CF">
      <w:pPr>
        <w:pStyle w:val="Sraopastraipa"/>
        <w:numPr>
          <w:ilvl w:val="1"/>
          <w:numId w:val="8"/>
        </w:numPr>
        <w:tabs>
          <w:tab w:val="left" w:pos="993"/>
          <w:tab w:val="left" w:pos="1418"/>
          <w:tab w:val="left" w:pos="1560"/>
        </w:tabs>
        <w:ind w:left="0" w:firstLine="567"/>
        <w:jc w:val="both"/>
        <w:rPr>
          <w:color w:val="000000"/>
          <w:sz w:val="24"/>
          <w:szCs w:val="24"/>
        </w:rPr>
      </w:pPr>
      <w:bookmarkStart w:id="7" w:name="part_5ca64e202de744e09d45e6c155b6a5e4"/>
      <w:bookmarkStart w:id="8" w:name="part_c85eb272c2804e85a6653a05c9a079d6"/>
      <w:bookmarkStart w:id="9" w:name="part_5501d4a787074b66988724b13cf34244"/>
      <w:bookmarkEnd w:id="7"/>
      <w:bookmarkEnd w:id="8"/>
      <w:bookmarkEnd w:id="9"/>
      <w:r w:rsidRPr="00647296">
        <w:rPr>
          <w:color w:val="000000"/>
          <w:sz w:val="24"/>
          <w:szCs w:val="24"/>
        </w:rPr>
        <w:t>sprendžia kitus Lietuvos Respublikos saugomų teritorijų įstatyme, Lietuvos Respublikos biudžetinių įstaigų įstatyme, kituose teisės aktuose jos kompetencijai priskirtus klausimus.</w:t>
      </w:r>
    </w:p>
    <w:p w14:paraId="6E5F4628" w14:textId="77777777" w:rsidR="00BE6BF2" w:rsidRPr="00647296" w:rsidRDefault="00BE6BF2" w:rsidP="00BE6BF2">
      <w:pPr>
        <w:pStyle w:val="Pagrindinistekstas"/>
        <w:ind w:firstLine="720"/>
        <w:rPr>
          <w:szCs w:val="24"/>
          <w:lang w:val="lt-LT"/>
        </w:rPr>
      </w:pPr>
    </w:p>
    <w:p w14:paraId="581368C3" w14:textId="08ECD61A" w:rsidR="00BE6BF2" w:rsidRPr="00647296" w:rsidRDefault="00BE6BF2" w:rsidP="00BE6BF2">
      <w:pPr>
        <w:ind w:firstLine="709"/>
        <w:jc w:val="center"/>
        <w:rPr>
          <w:b/>
          <w:sz w:val="24"/>
          <w:szCs w:val="24"/>
        </w:rPr>
      </w:pPr>
      <w:r w:rsidRPr="00647296">
        <w:rPr>
          <w:b/>
          <w:sz w:val="24"/>
          <w:szCs w:val="24"/>
        </w:rPr>
        <w:t>II</w:t>
      </w:r>
      <w:r w:rsidR="009D38CF" w:rsidRPr="00647296">
        <w:rPr>
          <w:b/>
          <w:sz w:val="24"/>
          <w:szCs w:val="24"/>
        </w:rPr>
        <w:t>I</w:t>
      </w:r>
      <w:r w:rsidRPr="00647296">
        <w:rPr>
          <w:b/>
          <w:sz w:val="24"/>
          <w:szCs w:val="24"/>
        </w:rPr>
        <w:t xml:space="preserve">. DIREKCIJOS </w:t>
      </w:r>
      <w:r w:rsidR="000575E4" w:rsidRPr="00647296">
        <w:rPr>
          <w:b/>
          <w:sz w:val="24"/>
          <w:szCs w:val="24"/>
        </w:rPr>
        <w:t xml:space="preserve">VEIKLOS </w:t>
      </w:r>
      <w:r w:rsidR="00DE6AA0" w:rsidRPr="00647296">
        <w:rPr>
          <w:b/>
          <w:sz w:val="24"/>
          <w:szCs w:val="24"/>
        </w:rPr>
        <w:t xml:space="preserve">SRITIS, RŪŠYS, </w:t>
      </w:r>
      <w:r w:rsidRPr="00647296">
        <w:rPr>
          <w:b/>
          <w:sz w:val="24"/>
          <w:szCs w:val="24"/>
        </w:rPr>
        <w:t>TIKSLAI IR FUNKCIJOS</w:t>
      </w:r>
    </w:p>
    <w:p w14:paraId="7BA6E0F8" w14:textId="77777777" w:rsidR="00BE6BF2" w:rsidRPr="00647296" w:rsidRDefault="00BE6BF2" w:rsidP="00BE6BF2">
      <w:pPr>
        <w:ind w:firstLine="709"/>
        <w:jc w:val="center"/>
        <w:rPr>
          <w:b/>
          <w:sz w:val="24"/>
          <w:szCs w:val="24"/>
        </w:rPr>
      </w:pPr>
    </w:p>
    <w:p w14:paraId="4C118C05" w14:textId="05012D50" w:rsidR="009D38CF" w:rsidRPr="00647296" w:rsidRDefault="009D38CF" w:rsidP="00601923">
      <w:pPr>
        <w:pStyle w:val="Pagrindinistekstas"/>
        <w:numPr>
          <w:ilvl w:val="0"/>
          <w:numId w:val="8"/>
        </w:numPr>
        <w:tabs>
          <w:tab w:val="left" w:pos="1134"/>
          <w:tab w:val="left" w:pos="1418"/>
          <w:tab w:val="left" w:pos="2694"/>
        </w:tabs>
        <w:ind w:left="0" w:firstLine="567"/>
        <w:rPr>
          <w:szCs w:val="24"/>
          <w:lang w:val="lt-LT"/>
        </w:rPr>
      </w:pPr>
      <w:r w:rsidRPr="00647296">
        <w:rPr>
          <w:color w:val="000000"/>
          <w:szCs w:val="24"/>
          <w:lang w:val="lt-LT"/>
        </w:rPr>
        <w:t>Direkcijos veiklos sritis – </w:t>
      </w:r>
      <w:r w:rsidR="00324811" w:rsidRPr="0065443D">
        <w:rPr>
          <w:szCs w:val="24"/>
          <w:lang w:val="lt-LT"/>
        </w:rPr>
        <w:t>apsaugos ir tvarkymo priemonių įgyvendinimas ir stebėsena</w:t>
      </w:r>
      <w:r w:rsidR="00324811">
        <w:rPr>
          <w:szCs w:val="24"/>
          <w:lang w:val="lt-LT"/>
        </w:rPr>
        <w:t xml:space="preserve"> </w:t>
      </w:r>
      <w:r w:rsidR="000E42CE" w:rsidRPr="000E42CE">
        <w:rPr>
          <w:color w:val="000000"/>
          <w:szCs w:val="24"/>
          <w:lang w:val="lt-LT"/>
        </w:rPr>
        <w:t>Aukštadvario, Dieveniškių istorinio, Metelių, Nemuno kilpų, Neries, Panemunių, Veisiejų, Vištyčio regioniniuose parkuose ir Žuvinto biosferos rezervate</w:t>
      </w:r>
      <w:r w:rsidRPr="00647296">
        <w:rPr>
          <w:szCs w:val="24"/>
          <w:lang w:val="lt-LT"/>
        </w:rPr>
        <w:t xml:space="preserve">. </w:t>
      </w:r>
    </w:p>
    <w:p w14:paraId="26FD2565" w14:textId="28A3D152" w:rsidR="000422F9" w:rsidRPr="00647296" w:rsidRDefault="000422F9" w:rsidP="00601923">
      <w:pPr>
        <w:pStyle w:val="Pagrindinistekstas"/>
        <w:numPr>
          <w:ilvl w:val="0"/>
          <w:numId w:val="8"/>
        </w:numPr>
        <w:tabs>
          <w:tab w:val="left" w:pos="1134"/>
          <w:tab w:val="left" w:pos="1418"/>
          <w:tab w:val="left" w:pos="2694"/>
        </w:tabs>
        <w:ind w:left="567" w:firstLine="0"/>
        <w:rPr>
          <w:szCs w:val="24"/>
          <w:lang w:val="lt-LT"/>
        </w:rPr>
      </w:pPr>
      <w:r w:rsidRPr="00647296">
        <w:rPr>
          <w:szCs w:val="24"/>
          <w:lang w:val="lt-LT"/>
        </w:rPr>
        <w:t>Direkcijos veiklos rūšys:</w:t>
      </w:r>
    </w:p>
    <w:p w14:paraId="573AA919" w14:textId="77777777" w:rsidR="00121E90" w:rsidRPr="00647296" w:rsidRDefault="00121E90" w:rsidP="00601923">
      <w:pPr>
        <w:pStyle w:val="Pagrindinistekstas"/>
        <w:numPr>
          <w:ilvl w:val="1"/>
          <w:numId w:val="8"/>
        </w:numPr>
        <w:tabs>
          <w:tab w:val="left" w:pos="567"/>
          <w:tab w:val="left" w:pos="709"/>
          <w:tab w:val="left" w:pos="1134"/>
          <w:tab w:val="left" w:pos="1276"/>
        </w:tabs>
        <w:ind w:left="567" w:firstLine="0"/>
        <w:rPr>
          <w:color w:val="000000"/>
          <w:szCs w:val="24"/>
        </w:rPr>
      </w:pPr>
      <w:bookmarkStart w:id="10" w:name="_Hlk69977585"/>
      <w:r w:rsidRPr="00647296">
        <w:rPr>
          <w:szCs w:val="24"/>
        </w:rPr>
        <w:t>kraštovaizdžio tvarkymas (kodas 81.30);</w:t>
      </w:r>
    </w:p>
    <w:p w14:paraId="00761321" w14:textId="77777777" w:rsidR="00121E90" w:rsidRPr="00647296" w:rsidRDefault="00121E90" w:rsidP="00601923">
      <w:pPr>
        <w:pStyle w:val="Pagrindinistekstas"/>
        <w:numPr>
          <w:ilvl w:val="1"/>
          <w:numId w:val="8"/>
        </w:numPr>
        <w:tabs>
          <w:tab w:val="left" w:pos="567"/>
          <w:tab w:val="left" w:pos="709"/>
          <w:tab w:val="left" w:pos="1134"/>
          <w:tab w:val="left" w:pos="1276"/>
        </w:tabs>
        <w:ind w:left="567" w:firstLine="0"/>
        <w:rPr>
          <w:color w:val="000000"/>
          <w:szCs w:val="24"/>
        </w:rPr>
      </w:pPr>
      <w:r w:rsidRPr="00647296">
        <w:rPr>
          <w:color w:val="000000"/>
          <w:szCs w:val="24"/>
        </w:rPr>
        <w:t>gamtos rezervatų ir draustinių veikla (kodas 91.04.30)</w:t>
      </w:r>
    </w:p>
    <w:p w14:paraId="4CC893CE" w14:textId="407DAD5C" w:rsidR="00121E90" w:rsidRPr="00647296" w:rsidRDefault="00121E90" w:rsidP="00121E90">
      <w:pPr>
        <w:numPr>
          <w:ilvl w:val="1"/>
          <w:numId w:val="8"/>
        </w:numPr>
        <w:pBdr>
          <w:top w:val="nil"/>
          <w:left w:val="nil"/>
          <w:bottom w:val="nil"/>
          <w:right w:val="nil"/>
          <w:between w:val="nil"/>
        </w:pBdr>
        <w:tabs>
          <w:tab w:val="left" w:pos="567"/>
          <w:tab w:val="left" w:pos="1134"/>
          <w:tab w:val="left" w:pos="1276"/>
          <w:tab w:val="left" w:pos="2694"/>
        </w:tabs>
        <w:ind w:left="567" w:firstLine="0"/>
        <w:jc w:val="both"/>
        <w:rPr>
          <w:sz w:val="24"/>
          <w:szCs w:val="24"/>
        </w:rPr>
      </w:pPr>
      <w:r w:rsidRPr="00647296">
        <w:rPr>
          <w:sz w:val="24"/>
          <w:szCs w:val="24"/>
        </w:rPr>
        <w:t>ekologinis monitoringas (kodas 71.20.10);</w:t>
      </w:r>
    </w:p>
    <w:p w14:paraId="45DB363B" w14:textId="77777777" w:rsidR="00121E90" w:rsidRPr="00647296" w:rsidRDefault="00121E90" w:rsidP="00121E90">
      <w:pPr>
        <w:pStyle w:val="Pagrindinistekstas"/>
        <w:numPr>
          <w:ilvl w:val="1"/>
          <w:numId w:val="8"/>
        </w:numPr>
        <w:tabs>
          <w:tab w:val="left" w:pos="567"/>
          <w:tab w:val="left" w:pos="1134"/>
          <w:tab w:val="left" w:pos="1276"/>
          <w:tab w:val="left" w:pos="2694"/>
        </w:tabs>
        <w:ind w:left="567" w:firstLine="0"/>
        <w:rPr>
          <w:color w:val="000000"/>
          <w:szCs w:val="24"/>
          <w:lang w:val="lt-LT"/>
        </w:rPr>
      </w:pPr>
      <w:r w:rsidRPr="00647296">
        <w:rPr>
          <w:szCs w:val="24"/>
          <w:lang w:val="lt-LT"/>
        </w:rPr>
        <w:t>gamtos mokslų ir inžinerijos moksliniai tyrimai ir taikomoji veikla (kodas 72.1);</w:t>
      </w:r>
    </w:p>
    <w:p w14:paraId="05BC460F" w14:textId="77777777" w:rsidR="00121E90" w:rsidRPr="00647296" w:rsidRDefault="00121E90" w:rsidP="00121E90">
      <w:pPr>
        <w:pStyle w:val="Pagrindinistekstas"/>
        <w:numPr>
          <w:ilvl w:val="1"/>
          <w:numId w:val="8"/>
        </w:numPr>
        <w:tabs>
          <w:tab w:val="left" w:pos="567"/>
          <w:tab w:val="left" w:pos="709"/>
          <w:tab w:val="left" w:pos="1134"/>
          <w:tab w:val="left" w:pos="1276"/>
        </w:tabs>
        <w:ind w:left="567" w:firstLine="0"/>
        <w:rPr>
          <w:color w:val="000000"/>
          <w:szCs w:val="24"/>
        </w:rPr>
      </w:pPr>
      <w:r w:rsidRPr="00647296">
        <w:rPr>
          <w:color w:val="000000"/>
          <w:szCs w:val="24"/>
        </w:rPr>
        <w:t>įstaigų administracinė ir aptarnavimo veikla (kodas 82.1);</w:t>
      </w:r>
    </w:p>
    <w:p w14:paraId="22D87203" w14:textId="77777777" w:rsidR="00121E90" w:rsidRPr="00647296" w:rsidRDefault="00121E90" w:rsidP="00121E90">
      <w:pPr>
        <w:pStyle w:val="Pagrindinistekstas"/>
        <w:numPr>
          <w:ilvl w:val="1"/>
          <w:numId w:val="8"/>
        </w:numPr>
        <w:tabs>
          <w:tab w:val="left" w:pos="567"/>
          <w:tab w:val="left" w:pos="709"/>
          <w:tab w:val="left" w:pos="1134"/>
          <w:tab w:val="left" w:pos="1276"/>
        </w:tabs>
        <w:ind w:left="567" w:firstLine="0"/>
        <w:rPr>
          <w:color w:val="000000"/>
          <w:szCs w:val="24"/>
        </w:rPr>
      </w:pPr>
      <w:r w:rsidRPr="00647296">
        <w:rPr>
          <w:szCs w:val="24"/>
        </w:rPr>
        <w:t xml:space="preserve">bendroji viešojo valdymo veikla (kodas 84.11); </w:t>
      </w:r>
    </w:p>
    <w:p w14:paraId="649A9848" w14:textId="77777777" w:rsidR="00121E90" w:rsidRPr="00647296" w:rsidRDefault="00121E90" w:rsidP="00121E90">
      <w:pPr>
        <w:pStyle w:val="Pagrindinistekstas"/>
        <w:numPr>
          <w:ilvl w:val="1"/>
          <w:numId w:val="8"/>
        </w:numPr>
        <w:tabs>
          <w:tab w:val="left" w:pos="567"/>
          <w:tab w:val="left" w:pos="709"/>
          <w:tab w:val="left" w:pos="1134"/>
          <w:tab w:val="left" w:pos="1276"/>
        </w:tabs>
        <w:ind w:left="567" w:firstLine="0"/>
        <w:rPr>
          <w:color w:val="000000"/>
          <w:szCs w:val="24"/>
        </w:rPr>
      </w:pPr>
      <w:r w:rsidRPr="00647296">
        <w:rPr>
          <w:color w:val="000000"/>
          <w:szCs w:val="24"/>
        </w:rPr>
        <w:t>k</w:t>
      </w:r>
      <w:r w:rsidRPr="00647296">
        <w:rPr>
          <w:szCs w:val="24"/>
        </w:rPr>
        <w:t>ita pramogų ir poilsio organizavimo veikla (kodas 93.29);</w:t>
      </w:r>
    </w:p>
    <w:p w14:paraId="19D0EF08" w14:textId="307080D5" w:rsidR="00121E90" w:rsidRPr="00647296" w:rsidRDefault="00121E90" w:rsidP="00121E90">
      <w:pPr>
        <w:numPr>
          <w:ilvl w:val="1"/>
          <w:numId w:val="8"/>
        </w:numPr>
        <w:pBdr>
          <w:top w:val="nil"/>
          <w:left w:val="nil"/>
          <w:bottom w:val="nil"/>
          <w:right w:val="nil"/>
          <w:between w:val="nil"/>
        </w:pBdr>
        <w:tabs>
          <w:tab w:val="left" w:pos="567"/>
          <w:tab w:val="left" w:pos="1134"/>
          <w:tab w:val="left" w:pos="1276"/>
          <w:tab w:val="left" w:pos="2694"/>
        </w:tabs>
        <w:ind w:left="567" w:firstLine="0"/>
        <w:jc w:val="both"/>
        <w:rPr>
          <w:sz w:val="24"/>
          <w:szCs w:val="24"/>
        </w:rPr>
      </w:pPr>
      <w:r w:rsidRPr="00647296">
        <w:rPr>
          <w:sz w:val="24"/>
          <w:szCs w:val="24"/>
        </w:rPr>
        <w:t>ekskursijų organizatorių veikla (kodas 79.1);</w:t>
      </w:r>
    </w:p>
    <w:p w14:paraId="7F6EB675" w14:textId="77777777" w:rsidR="00121E90" w:rsidRPr="00647296" w:rsidRDefault="00121E90" w:rsidP="00121E90">
      <w:pPr>
        <w:numPr>
          <w:ilvl w:val="1"/>
          <w:numId w:val="8"/>
        </w:numPr>
        <w:pBdr>
          <w:top w:val="nil"/>
          <w:left w:val="nil"/>
          <w:bottom w:val="nil"/>
          <w:right w:val="nil"/>
          <w:between w:val="nil"/>
        </w:pBdr>
        <w:tabs>
          <w:tab w:val="left" w:pos="567"/>
          <w:tab w:val="left" w:pos="1134"/>
          <w:tab w:val="left" w:pos="1276"/>
          <w:tab w:val="left" w:pos="2694"/>
        </w:tabs>
        <w:ind w:left="567" w:firstLine="0"/>
        <w:jc w:val="both"/>
        <w:rPr>
          <w:sz w:val="24"/>
          <w:szCs w:val="24"/>
        </w:rPr>
      </w:pPr>
      <w:r w:rsidRPr="00647296">
        <w:rPr>
          <w:sz w:val="24"/>
          <w:szCs w:val="24"/>
        </w:rPr>
        <w:t xml:space="preserve">specializuota projektavimo veikla (kodas 74.1); </w:t>
      </w:r>
    </w:p>
    <w:p w14:paraId="4441142A" w14:textId="77777777" w:rsidR="00C934D8" w:rsidRPr="00647296" w:rsidRDefault="00C934D8" w:rsidP="00C934D8">
      <w:pPr>
        <w:numPr>
          <w:ilvl w:val="1"/>
          <w:numId w:val="8"/>
        </w:numPr>
        <w:pBdr>
          <w:top w:val="nil"/>
          <w:left w:val="nil"/>
          <w:bottom w:val="nil"/>
          <w:right w:val="nil"/>
          <w:between w:val="nil"/>
        </w:pBdr>
        <w:tabs>
          <w:tab w:val="left" w:pos="567"/>
          <w:tab w:val="left" w:pos="709"/>
          <w:tab w:val="left" w:pos="1134"/>
          <w:tab w:val="left" w:pos="1276"/>
        </w:tabs>
        <w:suppressAutoHyphens/>
        <w:jc w:val="both"/>
        <w:textDirection w:val="btLr"/>
        <w:textAlignment w:val="top"/>
        <w:outlineLvl w:val="0"/>
        <w:rPr>
          <w:color w:val="000000"/>
          <w:sz w:val="24"/>
          <w:szCs w:val="24"/>
        </w:rPr>
      </w:pPr>
      <w:bookmarkStart w:id="11" w:name="_Hlk72744289"/>
      <w:bookmarkStart w:id="12" w:name="_Hlk72744006"/>
      <w:bookmarkStart w:id="13" w:name="_Hlk72743839"/>
      <w:bookmarkStart w:id="14" w:name="_Hlk72743273"/>
      <w:bookmarkStart w:id="15" w:name="_Hlk72743442"/>
      <w:r w:rsidRPr="00647296">
        <w:rPr>
          <w:color w:val="000000"/>
          <w:sz w:val="24"/>
          <w:szCs w:val="24"/>
        </w:rPr>
        <w:t>kitas, niekur kitur nepriskirtas, švietimas</w:t>
      </w:r>
      <w:bookmarkEnd w:id="11"/>
      <w:r w:rsidRPr="00647296">
        <w:rPr>
          <w:color w:val="000000"/>
          <w:sz w:val="24"/>
          <w:szCs w:val="24"/>
        </w:rPr>
        <w:t xml:space="preserve"> </w:t>
      </w:r>
      <w:bookmarkEnd w:id="12"/>
      <w:r w:rsidRPr="00647296">
        <w:rPr>
          <w:color w:val="000000"/>
          <w:sz w:val="24"/>
          <w:szCs w:val="24"/>
        </w:rPr>
        <w:t>(kodas 85.59)</w:t>
      </w:r>
      <w:bookmarkEnd w:id="13"/>
      <w:r w:rsidRPr="00647296">
        <w:rPr>
          <w:color w:val="000000"/>
          <w:sz w:val="24"/>
          <w:szCs w:val="24"/>
        </w:rPr>
        <w:t>;</w:t>
      </w:r>
      <w:bookmarkEnd w:id="14"/>
      <w:r w:rsidRPr="00647296">
        <w:rPr>
          <w:color w:val="000000"/>
          <w:sz w:val="24"/>
          <w:szCs w:val="24"/>
        </w:rPr>
        <w:t> </w:t>
      </w:r>
    </w:p>
    <w:bookmarkEnd w:id="15"/>
    <w:p w14:paraId="10055329" w14:textId="77777777" w:rsidR="00121E90" w:rsidRPr="00647296" w:rsidRDefault="00121E90" w:rsidP="00121E90">
      <w:pPr>
        <w:pStyle w:val="Pagrindinistekstas"/>
        <w:numPr>
          <w:ilvl w:val="1"/>
          <w:numId w:val="8"/>
        </w:numPr>
        <w:tabs>
          <w:tab w:val="left" w:pos="567"/>
          <w:tab w:val="left" w:pos="709"/>
          <w:tab w:val="left" w:pos="1134"/>
          <w:tab w:val="left" w:pos="1276"/>
        </w:tabs>
        <w:ind w:left="567" w:firstLine="0"/>
        <w:rPr>
          <w:color w:val="000000"/>
          <w:szCs w:val="24"/>
        </w:rPr>
      </w:pPr>
      <w:r w:rsidRPr="00647296">
        <w:rPr>
          <w:szCs w:val="24"/>
        </w:rPr>
        <w:t>muziejų veikla (kodas 91.02);</w:t>
      </w:r>
      <w:r w:rsidRPr="00647296">
        <w:rPr>
          <w:color w:val="000000"/>
          <w:szCs w:val="24"/>
        </w:rPr>
        <w:t xml:space="preserve">  </w:t>
      </w:r>
    </w:p>
    <w:p w14:paraId="3754127A" w14:textId="77777777" w:rsidR="00121E90" w:rsidRPr="00647296" w:rsidRDefault="00121E90" w:rsidP="00121E90">
      <w:pPr>
        <w:numPr>
          <w:ilvl w:val="1"/>
          <w:numId w:val="8"/>
        </w:numPr>
        <w:pBdr>
          <w:top w:val="nil"/>
          <w:left w:val="nil"/>
          <w:bottom w:val="nil"/>
          <w:right w:val="nil"/>
          <w:between w:val="nil"/>
        </w:pBdr>
        <w:tabs>
          <w:tab w:val="left" w:pos="567"/>
          <w:tab w:val="left" w:pos="709"/>
          <w:tab w:val="left" w:pos="1134"/>
          <w:tab w:val="left" w:pos="1276"/>
        </w:tabs>
        <w:ind w:left="567" w:firstLine="0"/>
        <w:jc w:val="both"/>
        <w:rPr>
          <w:sz w:val="24"/>
          <w:szCs w:val="24"/>
        </w:rPr>
      </w:pPr>
      <w:r w:rsidRPr="00647296">
        <w:rPr>
          <w:sz w:val="24"/>
          <w:szCs w:val="24"/>
        </w:rPr>
        <w:t>istorinių vietų ir pastatų bei panašių turistų lankomų vietų eksploatavimas (kodas 91.03);</w:t>
      </w:r>
    </w:p>
    <w:p w14:paraId="0555AB96" w14:textId="31AA9034" w:rsidR="00121E90" w:rsidRPr="00647296" w:rsidRDefault="00C934D8" w:rsidP="00121E90">
      <w:pPr>
        <w:pStyle w:val="numeracija"/>
        <w:numPr>
          <w:ilvl w:val="1"/>
          <w:numId w:val="8"/>
        </w:numPr>
        <w:tabs>
          <w:tab w:val="num" w:pos="284"/>
          <w:tab w:val="left" w:pos="567"/>
          <w:tab w:val="left" w:pos="1134"/>
          <w:tab w:val="left" w:pos="1276"/>
          <w:tab w:val="left" w:pos="2694"/>
        </w:tabs>
        <w:ind w:left="567" w:firstLine="0"/>
        <w:rPr>
          <w:szCs w:val="24"/>
          <w:lang w:eastAsia="en-GB"/>
        </w:rPr>
      </w:pPr>
      <w:r w:rsidRPr="00647296">
        <w:rPr>
          <w:szCs w:val="24"/>
          <w:lang w:eastAsia="en-GB"/>
        </w:rPr>
        <w:t>p</w:t>
      </w:r>
      <w:r w:rsidR="00121E90" w:rsidRPr="00647296">
        <w:rPr>
          <w:szCs w:val="24"/>
          <w:lang w:eastAsia="en-GB"/>
        </w:rPr>
        <w:t>oilsiautojų ir kita trumpalaikio apgyvendinimo veikla (</w:t>
      </w:r>
      <w:r w:rsidR="00121E90" w:rsidRPr="00647296">
        <w:rPr>
          <w:szCs w:val="24"/>
        </w:rPr>
        <w:t xml:space="preserve">kodas </w:t>
      </w:r>
      <w:r w:rsidR="00121E90" w:rsidRPr="00647296">
        <w:rPr>
          <w:szCs w:val="24"/>
          <w:lang w:eastAsia="en-GB"/>
        </w:rPr>
        <w:t>55.20);</w:t>
      </w:r>
    </w:p>
    <w:p w14:paraId="42A45429" w14:textId="77777777" w:rsidR="00121E90" w:rsidRPr="00647296" w:rsidRDefault="00121E90" w:rsidP="00121E90">
      <w:pPr>
        <w:numPr>
          <w:ilvl w:val="1"/>
          <w:numId w:val="8"/>
        </w:numPr>
        <w:pBdr>
          <w:top w:val="nil"/>
          <w:left w:val="nil"/>
          <w:bottom w:val="nil"/>
          <w:right w:val="nil"/>
          <w:between w:val="nil"/>
        </w:pBdr>
        <w:tabs>
          <w:tab w:val="left" w:pos="1134"/>
          <w:tab w:val="left" w:pos="1276"/>
          <w:tab w:val="left" w:pos="2694"/>
        </w:tabs>
        <w:ind w:left="0" w:firstLine="567"/>
        <w:jc w:val="both"/>
        <w:rPr>
          <w:sz w:val="24"/>
          <w:szCs w:val="24"/>
        </w:rPr>
      </w:pPr>
      <w:r w:rsidRPr="00647296">
        <w:rPr>
          <w:sz w:val="24"/>
          <w:szCs w:val="24"/>
        </w:rPr>
        <w:t>suvenyrų, meno dirbinių ir religinių reikmenų specializuota mažmeninė prekyba (kodas 47.78.10);</w:t>
      </w:r>
    </w:p>
    <w:p w14:paraId="353D8B5A" w14:textId="77777777" w:rsidR="00121E90" w:rsidRPr="00647296" w:rsidRDefault="00121E90" w:rsidP="00121E90">
      <w:pPr>
        <w:pStyle w:val="Pagrindinistekstas"/>
        <w:numPr>
          <w:ilvl w:val="1"/>
          <w:numId w:val="8"/>
        </w:numPr>
        <w:tabs>
          <w:tab w:val="left" w:pos="567"/>
          <w:tab w:val="left" w:pos="1134"/>
          <w:tab w:val="left" w:pos="1276"/>
          <w:tab w:val="left" w:pos="2694"/>
        </w:tabs>
        <w:ind w:left="567" w:firstLine="0"/>
        <w:rPr>
          <w:color w:val="000000"/>
          <w:szCs w:val="24"/>
          <w:lang w:val="lt-LT"/>
        </w:rPr>
      </w:pPr>
      <w:r w:rsidRPr="00647296">
        <w:rPr>
          <w:color w:val="000000"/>
          <w:szCs w:val="24"/>
          <w:lang w:val="lt-LT"/>
        </w:rPr>
        <w:t xml:space="preserve">kita mažmeninė prekyba ne parduotuvėse, kioskuose ar prekyvietėse (kodas 47.99); </w:t>
      </w:r>
    </w:p>
    <w:p w14:paraId="1517C919" w14:textId="77777777" w:rsidR="00121E90" w:rsidRPr="00647296" w:rsidRDefault="00121E90" w:rsidP="00121E90">
      <w:pPr>
        <w:pStyle w:val="Pagrindinistekstas"/>
        <w:numPr>
          <w:ilvl w:val="1"/>
          <w:numId w:val="8"/>
        </w:numPr>
        <w:tabs>
          <w:tab w:val="left" w:pos="567"/>
          <w:tab w:val="left" w:pos="1134"/>
          <w:tab w:val="left" w:pos="1276"/>
          <w:tab w:val="left" w:pos="2694"/>
        </w:tabs>
        <w:ind w:left="567" w:firstLine="0"/>
        <w:rPr>
          <w:color w:val="000000"/>
          <w:szCs w:val="24"/>
        </w:rPr>
      </w:pPr>
      <w:r w:rsidRPr="00647296">
        <w:rPr>
          <w:szCs w:val="24"/>
        </w:rPr>
        <w:t>žurnalų ir periodinių leidinių leidyba (kodas 58.14);</w:t>
      </w:r>
    </w:p>
    <w:p w14:paraId="4C8A8FE9" w14:textId="77777777" w:rsidR="00121E90" w:rsidRPr="00647296" w:rsidRDefault="00121E90" w:rsidP="00121E90">
      <w:pPr>
        <w:pStyle w:val="Pagrindinistekstas"/>
        <w:numPr>
          <w:ilvl w:val="1"/>
          <w:numId w:val="8"/>
        </w:numPr>
        <w:tabs>
          <w:tab w:val="left" w:pos="567"/>
          <w:tab w:val="left" w:pos="1134"/>
          <w:tab w:val="left" w:pos="1276"/>
          <w:tab w:val="left" w:pos="2694"/>
        </w:tabs>
        <w:ind w:left="567" w:firstLine="0"/>
        <w:rPr>
          <w:color w:val="000000"/>
          <w:szCs w:val="24"/>
        </w:rPr>
      </w:pPr>
      <w:r w:rsidRPr="00647296">
        <w:rPr>
          <w:szCs w:val="24"/>
        </w:rPr>
        <w:t>kita leidyba (kodas 58.19)</w:t>
      </w:r>
      <w:r w:rsidRPr="00647296">
        <w:rPr>
          <w:color w:val="000000"/>
          <w:szCs w:val="24"/>
        </w:rPr>
        <w:t>;</w:t>
      </w:r>
    </w:p>
    <w:p w14:paraId="7ABFB096" w14:textId="29621588" w:rsidR="00121E90" w:rsidRPr="00647296" w:rsidRDefault="00121E90" w:rsidP="00121E90">
      <w:pPr>
        <w:pStyle w:val="Pagrindinistekstas"/>
        <w:numPr>
          <w:ilvl w:val="1"/>
          <w:numId w:val="8"/>
        </w:numPr>
        <w:tabs>
          <w:tab w:val="left" w:pos="567"/>
          <w:tab w:val="left" w:pos="709"/>
          <w:tab w:val="left" w:pos="1134"/>
          <w:tab w:val="left" w:pos="1276"/>
        </w:tabs>
        <w:ind w:left="567" w:firstLine="0"/>
        <w:rPr>
          <w:color w:val="000000"/>
          <w:szCs w:val="24"/>
        </w:rPr>
      </w:pPr>
      <w:r w:rsidRPr="00647296">
        <w:rPr>
          <w:szCs w:val="24"/>
        </w:rPr>
        <w:t xml:space="preserve">kita veikla, </w:t>
      </w:r>
      <w:r w:rsidR="008B76D0">
        <w:rPr>
          <w:szCs w:val="24"/>
        </w:rPr>
        <w:t>atitinkanti</w:t>
      </w:r>
      <w:r w:rsidR="008B76D0" w:rsidRPr="00647296">
        <w:rPr>
          <w:szCs w:val="24"/>
        </w:rPr>
        <w:t xml:space="preserve"> </w:t>
      </w:r>
      <w:r w:rsidRPr="00647296">
        <w:rPr>
          <w:szCs w:val="24"/>
        </w:rPr>
        <w:t>Direkcijos steigimo tiksl</w:t>
      </w:r>
      <w:r w:rsidR="008B76D0">
        <w:rPr>
          <w:szCs w:val="24"/>
        </w:rPr>
        <w:t>us</w:t>
      </w:r>
      <w:r w:rsidRPr="00647296">
        <w:rPr>
          <w:szCs w:val="24"/>
        </w:rPr>
        <w:t>.</w:t>
      </w:r>
    </w:p>
    <w:bookmarkEnd w:id="10"/>
    <w:p w14:paraId="05427EF4" w14:textId="77777777" w:rsidR="00BE6BF2" w:rsidRPr="00B32B78" w:rsidRDefault="000575E4" w:rsidP="0078267F">
      <w:pPr>
        <w:pStyle w:val="Pagrindinistekstas"/>
        <w:numPr>
          <w:ilvl w:val="0"/>
          <w:numId w:val="8"/>
        </w:numPr>
        <w:tabs>
          <w:tab w:val="left" w:pos="993"/>
          <w:tab w:val="left" w:pos="1134"/>
        </w:tabs>
        <w:ind w:left="567" w:firstLine="0"/>
        <w:rPr>
          <w:szCs w:val="24"/>
          <w:lang w:val="lt-LT"/>
        </w:rPr>
      </w:pPr>
      <w:r w:rsidRPr="00B32B78">
        <w:rPr>
          <w:szCs w:val="24"/>
          <w:lang w:val="lt-LT"/>
        </w:rPr>
        <w:t xml:space="preserve">Svarbiausieji </w:t>
      </w:r>
      <w:r w:rsidR="00BE6BF2" w:rsidRPr="00B32B78">
        <w:rPr>
          <w:szCs w:val="24"/>
          <w:lang w:val="lt-LT"/>
        </w:rPr>
        <w:t xml:space="preserve">Direkcijos </w:t>
      </w:r>
      <w:r w:rsidRPr="00B32B78">
        <w:rPr>
          <w:szCs w:val="24"/>
          <w:lang w:val="lt-LT"/>
        </w:rPr>
        <w:t xml:space="preserve">veiklos </w:t>
      </w:r>
      <w:r w:rsidR="00BE6BF2" w:rsidRPr="00B32B78">
        <w:rPr>
          <w:szCs w:val="24"/>
          <w:lang w:val="lt-LT"/>
        </w:rPr>
        <w:t>tikslai:</w:t>
      </w:r>
    </w:p>
    <w:p w14:paraId="47A98630" w14:textId="124FBE91" w:rsidR="00121E90" w:rsidRPr="00B32B78" w:rsidRDefault="00121E90" w:rsidP="00121E90">
      <w:pPr>
        <w:pStyle w:val="Pagrindinistekstas"/>
        <w:numPr>
          <w:ilvl w:val="1"/>
          <w:numId w:val="8"/>
        </w:numPr>
        <w:tabs>
          <w:tab w:val="left" w:pos="1134"/>
        </w:tabs>
        <w:suppressAutoHyphens/>
        <w:autoSpaceDN w:val="0"/>
        <w:ind w:left="0" w:firstLine="567"/>
        <w:textAlignment w:val="baseline"/>
        <w:rPr>
          <w:lang w:val="lt-LT"/>
        </w:rPr>
      </w:pPr>
      <w:bookmarkStart w:id="16" w:name="_Hlk71014626"/>
      <w:r w:rsidRPr="00B32B78">
        <w:rPr>
          <w:color w:val="000000"/>
          <w:szCs w:val="24"/>
          <w:lang w:val="lt-LT"/>
        </w:rPr>
        <w:t xml:space="preserve">išsaugoti </w:t>
      </w:r>
      <w:r w:rsidRPr="00B32B78">
        <w:rPr>
          <w:szCs w:val="24"/>
          <w:lang w:val="lt-LT"/>
        </w:rPr>
        <w:t xml:space="preserve">kraštovaizdį, gamtos ir kultūros paveldo vertybes; </w:t>
      </w:r>
    </w:p>
    <w:p w14:paraId="4D8DB561" w14:textId="77777777" w:rsidR="00121E90" w:rsidRPr="00B32B78" w:rsidRDefault="00121E90" w:rsidP="00121E90">
      <w:pPr>
        <w:pStyle w:val="Pagrindinistekstas"/>
        <w:numPr>
          <w:ilvl w:val="1"/>
          <w:numId w:val="8"/>
        </w:numPr>
        <w:tabs>
          <w:tab w:val="left" w:pos="1134"/>
        </w:tabs>
        <w:suppressAutoHyphens/>
        <w:autoSpaceDN w:val="0"/>
        <w:ind w:left="0" w:firstLine="567"/>
        <w:textAlignment w:val="baseline"/>
        <w:rPr>
          <w:lang w:val="lt-LT"/>
        </w:rPr>
      </w:pPr>
      <w:r w:rsidRPr="00B32B78">
        <w:rPr>
          <w:color w:val="000000"/>
          <w:szCs w:val="24"/>
          <w:lang w:val="lt-LT"/>
        </w:rPr>
        <w:t xml:space="preserve">išsaugoti </w:t>
      </w:r>
      <w:r w:rsidRPr="00B32B78">
        <w:rPr>
          <w:szCs w:val="24"/>
          <w:lang w:val="lt-LT"/>
        </w:rPr>
        <w:t xml:space="preserve">gamtinės ekosistemos stabilumą, biologinę įvairovę (unikalias ekosistemas, rūšis ir natūralias buveines); </w:t>
      </w:r>
    </w:p>
    <w:p w14:paraId="148FEE4F" w14:textId="1DD3B11A" w:rsidR="00121E90" w:rsidRPr="00CA675E" w:rsidRDefault="00121E90" w:rsidP="00121E90">
      <w:pPr>
        <w:pStyle w:val="Pagrindinistekstas"/>
        <w:numPr>
          <w:ilvl w:val="1"/>
          <w:numId w:val="8"/>
        </w:numPr>
        <w:tabs>
          <w:tab w:val="left" w:pos="1134"/>
        </w:tabs>
        <w:suppressAutoHyphens/>
        <w:autoSpaceDN w:val="0"/>
        <w:ind w:left="0" w:firstLine="567"/>
        <w:textAlignment w:val="baseline"/>
        <w:rPr>
          <w:lang w:val="lt-LT"/>
        </w:rPr>
      </w:pPr>
      <w:r w:rsidRPr="00B32B78">
        <w:rPr>
          <w:color w:val="000000"/>
          <w:szCs w:val="24"/>
          <w:lang w:val="lt-LT"/>
        </w:rPr>
        <w:t>sudaryti sąlygas moksliniams tyrimams kraštovaizdžio, biologinės įvairovės, gamtos ir kultūros paveldo apsaugos srityse</w:t>
      </w:r>
      <w:r w:rsidR="00CA675E">
        <w:rPr>
          <w:color w:val="000000"/>
          <w:szCs w:val="24"/>
          <w:lang w:val="lt-LT"/>
        </w:rPr>
        <w:t xml:space="preserve"> (Regioniniuose parkuose ir Rezervate)</w:t>
      </w:r>
      <w:r w:rsidRPr="00B32B78">
        <w:rPr>
          <w:color w:val="000000"/>
          <w:szCs w:val="24"/>
          <w:lang w:val="lt-LT"/>
        </w:rPr>
        <w:t>;</w:t>
      </w:r>
      <w:r w:rsidR="00CA675E">
        <w:rPr>
          <w:color w:val="000000"/>
          <w:szCs w:val="24"/>
          <w:lang w:val="lt-LT"/>
        </w:rPr>
        <w:t xml:space="preserve"> </w:t>
      </w:r>
      <w:r w:rsidR="00CA675E" w:rsidRPr="00CA675E">
        <w:rPr>
          <w:color w:val="000000"/>
          <w:szCs w:val="24"/>
          <w:lang w:val="lt-LT"/>
        </w:rPr>
        <w:t>sukurti ir vykdyti reprezentatyvią kompleksinės ekologinės stebėsenos (monitoringo) sistemą</w:t>
      </w:r>
      <w:bookmarkStart w:id="17" w:name="part_06c91817b42340699fadb0566de6747c"/>
      <w:bookmarkEnd w:id="17"/>
      <w:r w:rsidR="00CA675E" w:rsidRPr="00CA675E">
        <w:rPr>
          <w:color w:val="000000"/>
          <w:szCs w:val="24"/>
          <w:lang w:val="lt-LT"/>
        </w:rPr>
        <w:t xml:space="preserve"> (</w:t>
      </w:r>
      <w:r w:rsidR="00CA675E">
        <w:rPr>
          <w:color w:val="000000"/>
          <w:szCs w:val="24"/>
          <w:lang w:val="lt-LT"/>
        </w:rPr>
        <w:t xml:space="preserve">tik </w:t>
      </w:r>
      <w:r w:rsidR="00CA675E" w:rsidRPr="00CA675E">
        <w:rPr>
          <w:color w:val="000000"/>
          <w:szCs w:val="24"/>
          <w:lang w:val="lt-LT"/>
        </w:rPr>
        <w:t>Rezervate);</w:t>
      </w:r>
    </w:p>
    <w:p w14:paraId="70B60771" w14:textId="6E7B5427" w:rsidR="00121E90" w:rsidRPr="00B32B78" w:rsidRDefault="00121E90" w:rsidP="00121E90">
      <w:pPr>
        <w:pStyle w:val="Pagrindinistekstas"/>
        <w:numPr>
          <w:ilvl w:val="1"/>
          <w:numId w:val="8"/>
        </w:numPr>
        <w:tabs>
          <w:tab w:val="left" w:pos="1134"/>
        </w:tabs>
        <w:suppressAutoHyphens/>
        <w:autoSpaceDN w:val="0"/>
        <w:ind w:left="0" w:firstLine="567"/>
        <w:textAlignment w:val="baseline"/>
        <w:rPr>
          <w:lang w:val="lt-LT"/>
        </w:rPr>
      </w:pPr>
      <w:r w:rsidRPr="00B32B78">
        <w:rPr>
          <w:color w:val="000000"/>
          <w:szCs w:val="24"/>
          <w:lang w:val="lt-LT"/>
        </w:rPr>
        <w:t xml:space="preserve">propaguoti </w:t>
      </w:r>
      <w:r w:rsidR="004F2B2D">
        <w:rPr>
          <w:color w:val="000000"/>
          <w:szCs w:val="24"/>
          <w:lang w:val="lt-LT"/>
        </w:rPr>
        <w:t xml:space="preserve">Dzūkijos–Suvalkijos </w:t>
      </w:r>
      <w:r w:rsidR="003F612D" w:rsidRPr="00B32B78">
        <w:rPr>
          <w:color w:val="000000"/>
          <w:szCs w:val="24"/>
          <w:lang w:val="lt-LT"/>
        </w:rPr>
        <w:t xml:space="preserve">etnografinio </w:t>
      </w:r>
      <w:r w:rsidR="003E15A9" w:rsidRPr="00B32B78">
        <w:rPr>
          <w:color w:val="000000"/>
          <w:szCs w:val="24"/>
          <w:lang w:val="lt-LT"/>
        </w:rPr>
        <w:t>regiono</w:t>
      </w:r>
      <w:r w:rsidRPr="00B32B78">
        <w:rPr>
          <w:color w:val="000000"/>
          <w:szCs w:val="24"/>
          <w:lang w:val="lt-LT"/>
        </w:rPr>
        <w:t xml:space="preserve"> etnokultūros tradicijas;</w:t>
      </w:r>
    </w:p>
    <w:p w14:paraId="7E1D08AC" w14:textId="57EDEA28" w:rsidR="00121E90" w:rsidRPr="00B32B78" w:rsidRDefault="00121E90" w:rsidP="00AC3D7A">
      <w:pPr>
        <w:pStyle w:val="Pagrindinistekstas"/>
        <w:numPr>
          <w:ilvl w:val="1"/>
          <w:numId w:val="8"/>
        </w:numPr>
        <w:tabs>
          <w:tab w:val="left" w:pos="1134"/>
        </w:tabs>
        <w:suppressAutoHyphens/>
        <w:autoSpaceDN w:val="0"/>
        <w:ind w:left="0" w:firstLine="567"/>
        <w:textAlignment w:val="baseline"/>
        <w:rPr>
          <w:lang w:val="lt-LT"/>
        </w:rPr>
      </w:pPr>
      <w:r w:rsidRPr="00B32B78">
        <w:rPr>
          <w:color w:val="000000"/>
          <w:szCs w:val="24"/>
          <w:lang w:val="lt-LT"/>
        </w:rPr>
        <w:t>sudaryti sąlygas rekreacijai, pirmiausia pažintiniam turizmui</w:t>
      </w:r>
      <w:r w:rsidRPr="00B32B78">
        <w:rPr>
          <w:szCs w:val="24"/>
          <w:lang w:val="lt-LT"/>
        </w:rPr>
        <w:t>;</w:t>
      </w:r>
    </w:p>
    <w:p w14:paraId="1FD1B9E5" w14:textId="0074DD9E" w:rsidR="00777875" w:rsidRPr="00B32B78" w:rsidRDefault="00777875" w:rsidP="00121E90">
      <w:pPr>
        <w:pStyle w:val="Pagrindinistekstas"/>
        <w:numPr>
          <w:ilvl w:val="1"/>
          <w:numId w:val="8"/>
        </w:numPr>
        <w:tabs>
          <w:tab w:val="left" w:pos="1134"/>
        </w:tabs>
        <w:suppressAutoHyphens/>
        <w:autoSpaceDN w:val="0"/>
        <w:ind w:left="0" w:firstLine="567"/>
        <w:textAlignment w:val="baseline"/>
        <w:rPr>
          <w:lang w:val="lt-LT"/>
        </w:rPr>
      </w:pPr>
      <w:r w:rsidRPr="00B32B78">
        <w:rPr>
          <w:color w:val="000000"/>
          <w:szCs w:val="24"/>
          <w:lang w:val="lt-LT"/>
        </w:rPr>
        <w:t>užtikrinti viešąjį administravimą;</w:t>
      </w:r>
    </w:p>
    <w:p w14:paraId="3AE2A805" w14:textId="2DC20CA9" w:rsidR="00121E90" w:rsidRPr="00B32B78" w:rsidRDefault="00777875" w:rsidP="00777875">
      <w:pPr>
        <w:pStyle w:val="Pagrindinistekstas"/>
        <w:numPr>
          <w:ilvl w:val="1"/>
          <w:numId w:val="8"/>
        </w:numPr>
        <w:tabs>
          <w:tab w:val="left" w:pos="1134"/>
        </w:tabs>
        <w:suppressAutoHyphens/>
        <w:autoSpaceDN w:val="0"/>
        <w:ind w:left="0" w:firstLine="567"/>
        <w:textAlignment w:val="baseline"/>
        <w:rPr>
          <w:lang w:val="lt-LT"/>
        </w:rPr>
      </w:pPr>
      <w:r w:rsidRPr="00B32B78">
        <w:rPr>
          <w:color w:val="000000"/>
          <w:szCs w:val="24"/>
          <w:lang w:val="lt-LT"/>
        </w:rPr>
        <w:t xml:space="preserve">įgyvendinti kitus teisės aktuose nustatytus tikslus. </w:t>
      </w:r>
      <w:r w:rsidR="00121E90" w:rsidRPr="00B32B78">
        <w:rPr>
          <w:szCs w:val="24"/>
          <w:shd w:val="clear" w:color="auto" w:fill="FFFF00"/>
          <w:lang w:val="lt-LT"/>
        </w:rPr>
        <w:t xml:space="preserve"> </w:t>
      </w:r>
      <w:bookmarkEnd w:id="16"/>
    </w:p>
    <w:p w14:paraId="3AE9D741" w14:textId="77777777" w:rsidR="00A01A06" w:rsidRPr="00BA1DCC" w:rsidRDefault="00A01A06" w:rsidP="00A01A06">
      <w:pPr>
        <w:pStyle w:val="Preformatted"/>
        <w:numPr>
          <w:ilvl w:val="0"/>
          <w:numId w:val="8"/>
        </w:numPr>
        <w:tabs>
          <w:tab w:val="clear" w:pos="9590"/>
          <w:tab w:val="left" w:pos="1134"/>
        </w:tabs>
        <w:ind w:left="0" w:firstLine="567"/>
        <w:jc w:val="both"/>
        <w:rPr>
          <w:rFonts w:ascii="Times New Roman" w:hAnsi="Times New Roman"/>
          <w:sz w:val="24"/>
          <w:szCs w:val="24"/>
        </w:rPr>
      </w:pPr>
      <w:bookmarkStart w:id="18" w:name="_Hlk71014763"/>
      <w:r w:rsidRPr="00BA1DCC">
        <w:rPr>
          <w:rFonts w:ascii="Times New Roman" w:hAnsi="Times New Roman"/>
          <w:sz w:val="24"/>
          <w:szCs w:val="24"/>
        </w:rPr>
        <w:t>Direkcija, siekdama jai pavestų tikslų, atlieka šias funkcijas:</w:t>
      </w:r>
    </w:p>
    <w:p w14:paraId="37F3A664" w14:textId="77777777" w:rsidR="00A01A06" w:rsidRPr="00BA1DCC" w:rsidRDefault="00A01A06" w:rsidP="00A01A06">
      <w:pPr>
        <w:pStyle w:val="Preformatted"/>
        <w:numPr>
          <w:ilvl w:val="1"/>
          <w:numId w:val="8"/>
        </w:numPr>
        <w:tabs>
          <w:tab w:val="clear" w:pos="2877"/>
          <w:tab w:val="clear" w:pos="9590"/>
          <w:tab w:val="left" w:pos="1134"/>
        </w:tabs>
        <w:suppressAutoHyphens/>
        <w:autoSpaceDN w:val="0"/>
        <w:jc w:val="both"/>
        <w:textAlignment w:val="baseline"/>
      </w:pPr>
      <w:r w:rsidRPr="00BA1DCC">
        <w:rPr>
          <w:rFonts w:ascii="Times New Roman" w:hAnsi="Times New Roman"/>
          <w:color w:val="000000"/>
          <w:sz w:val="24"/>
          <w:szCs w:val="24"/>
        </w:rPr>
        <w:t xml:space="preserve"> saugodama </w:t>
      </w:r>
      <w:r w:rsidRPr="00BA1DCC">
        <w:rPr>
          <w:rFonts w:ascii="Times New Roman" w:hAnsi="Times New Roman"/>
          <w:sz w:val="24"/>
          <w:szCs w:val="24"/>
        </w:rPr>
        <w:t>kraštovaizdį, gamtos ir kultūros paveldo vertybes:</w:t>
      </w:r>
    </w:p>
    <w:p w14:paraId="194312A3" w14:textId="6254037F" w:rsidR="00A01A06" w:rsidRPr="00BA1DCC" w:rsidRDefault="00A01A06" w:rsidP="00A01A06">
      <w:pPr>
        <w:pStyle w:val="Preformatted"/>
        <w:numPr>
          <w:ilvl w:val="2"/>
          <w:numId w:val="8"/>
        </w:numPr>
        <w:tabs>
          <w:tab w:val="clear" w:pos="1918"/>
          <w:tab w:val="clear" w:pos="2877"/>
          <w:tab w:val="clear" w:pos="9590"/>
          <w:tab w:val="left" w:pos="1276"/>
        </w:tabs>
        <w:suppressAutoHyphens/>
        <w:autoSpaceDN w:val="0"/>
        <w:ind w:left="0" w:firstLine="567"/>
        <w:jc w:val="both"/>
        <w:textAlignment w:val="baseline"/>
      </w:pPr>
      <w:r w:rsidRPr="00BA1DCC">
        <w:rPr>
          <w:rFonts w:ascii="Times New Roman" w:hAnsi="Times New Roman"/>
          <w:sz w:val="24"/>
          <w:szCs w:val="24"/>
        </w:rPr>
        <w:t xml:space="preserve">pagal kompetenciją vykdo prevencinę veiklą </w:t>
      </w:r>
      <w:bookmarkStart w:id="19" w:name="_Hlk67401485"/>
      <w:r w:rsidRPr="00BA1DCC">
        <w:rPr>
          <w:rFonts w:ascii="Times New Roman" w:hAnsi="Times New Roman"/>
          <w:sz w:val="24"/>
          <w:szCs w:val="24"/>
        </w:rPr>
        <w:t>Regioninių parkų</w:t>
      </w:r>
      <w:r w:rsidR="004F2B2D" w:rsidRPr="00BA1DCC">
        <w:rPr>
          <w:rFonts w:ascii="Times New Roman" w:hAnsi="Times New Roman"/>
          <w:sz w:val="24"/>
          <w:szCs w:val="24"/>
        </w:rPr>
        <w:t xml:space="preserve"> ir Rezervato bei</w:t>
      </w:r>
      <w:r w:rsidRPr="00BA1DCC">
        <w:rPr>
          <w:rFonts w:ascii="Times New Roman" w:hAnsi="Times New Roman"/>
          <w:sz w:val="24"/>
          <w:szCs w:val="24"/>
        </w:rPr>
        <w:t xml:space="preserve"> Direkcijai priskirtų saugomų teritorijų </w:t>
      </w:r>
      <w:r w:rsidR="00BA1DCC" w:rsidRPr="00BA1DCC">
        <w:rPr>
          <w:rFonts w:ascii="Times New Roman" w:hAnsi="Times New Roman"/>
          <w:sz w:val="24"/>
          <w:szCs w:val="24"/>
        </w:rPr>
        <w:t>bei</w:t>
      </w:r>
      <w:r w:rsidR="004F2B2D" w:rsidRPr="00BA1DCC">
        <w:rPr>
          <w:rFonts w:ascii="Times New Roman" w:hAnsi="Times New Roman"/>
          <w:sz w:val="24"/>
          <w:szCs w:val="24"/>
        </w:rPr>
        <w:t xml:space="preserve"> </w:t>
      </w:r>
      <w:r w:rsidRPr="00BA1DCC">
        <w:rPr>
          <w:rFonts w:ascii="Times New Roman" w:hAnsi="Times New Roman"/>
          <w:sz w:val="24"/>
          <w:szCs w:val="24"/>
        </w:rPr>
        <w:t>„Natura 2000“ teritorijų apsaugos ir naudojimo režimo pažeidimams išvengti</w:t>
      </w:r>
      <w:bookmarkEnd w:id="19"/>
      <w:r w:rsidRPr="00BA1DCC">
        <w:rPr>
          <w:rFonts w:ascii="Times New Roman" w:hAnsi="Times New Roman"/>
          <w:sz w:val="24"/>
          <w:szCs w:val="24"/>
        </w:rPr>
        <w:t xml:space="preserve">, </w:t>
      </w:r>
      <w:r w:rsidRPr="00BA1DCC">
        <w:rPr>
          <w:rFonts w:ascii="Times New Roman" w:hAnsi="Times New Roman"/>
          <w:color w:val="000000"/>
          <w:sz w:val="24"/>
          <w:szCs w:val="24"/>
        </w:rPr>
        <w:t>d</w:t>
      </w:r>
      <w:r w:rsidRPr="00BA1DCC">
        <w:rPr>
          <w:rFonts w:ascii="Times New Roman" w:hAnsi="Times New Roman"/>
          <w:sz w:val="24"/>
          <w:szCs w:val="24"/>
        </w:rPr>
        <w:t>alyvauja patikrinimuose savavališkoms statyboms išvengti, teikia informaciją apie galimas savavališkas statybas;</w:t>
      </w:r>
      <w:r w:rsidRPr="00BA1DCC">
        <w:rPr>
          <w:rFonts w:ascii="Times New Roman" w:hAnsi="Times New Roman"/>
          <w:bCs/>
          <w:sz w:val="24"/>
          <w:szCs w:val="24"/>
        </w:rPr>
        <w:t xml:space="preserve"> </w:t>
      </w:r>
    </w:p>
    <w:p w14:paraId="3D2EB58E" w14:textId="71689B2C" w:rsidR="00A01A06" w:rsidRPr="00BA1DCC" w:rsidRDefault="00BA1DCC" w:rsidP="00BA1DCC">
      <w:pPr>
        <w:pStyle w:val="Preformatted"/>
        <w:numPr>
          <w:ilvl w:val="2"/>
          <w:numId w:val="8"/>
        </w:numPr>
        <w:tabs>
          <w:tab w:val="clear" w:pos="1918"/>
          <w:tab w:val="clear" w:pos="2877"/>
          <w:tab w:val="clear" w:pos="9590"/>
          <w:tab w:val="left" w:pos="1276"/>
        </w:tabs>
        <w:suppressAutoHyphens/>
        <w:autoSpaceDN w:val="0"/>
        <w:ind w:left="0" w:firstLine="567"/>
        <w:jc w:val="both"/>
        <w:textAlignment w:val="baseline"/>
        <w:rPr>
          <w:rFonts w:ascii="Times New Roman" w:hAnsi="Times New Roman"/>
          <w:sz w:val="24"/>
          <w:szCs w:val="24"/>
        </w:rPr>
      </w:pPr>
      <w:r w:rsidRPr="00BA1DCC">
        <w:rPr>
          <w:rFonts w:ascii="Times New Roman" w:hAnsi="Times New Roman"/>
          <w:sz w:val="24"/>
          <w:szCs w:val="24"/>
        </w:rPr>
        <w:t>da</w:t>
      </w:r>
      <w:r w:rsidRPr="00BA1DCC">
        <w:rPr>
          <w:rFonts w:ascii="Times New Roman" w:hAnsi="Times New Roman"/>
          <w:color w:val="000000"/>
          <w:sz w:val="24"/>
          <w:szCs w:val="24"/>
        </w:rPr>
        <w:t>lyvauja rengiant ir derinant teritorijų planavimo dokumentus, statinių projektus, žemėtvarkos, miškotvarkos, vandentvarkos projektus, priima kitus sprendimus teritorijų planavimo ir statybos srityse;</w:t>
      </w:r>
      <w:r w:rsidRPr="00BA1DCC">
        <w:rPr>
          <w:rFonts w:ascii="Times New Roman" w:hAnsi="Times New Roman"/>
          <w:bCs/>
          <w:sz w:val="24"/>
          <w:szCs w:val="24"/>
        </w:rPr>
        <w:t xml:space="preserve"> </w:t>
      </w:r>
    </w:p>
    <w:p w14:paraId="43F7E738" w14:textId="01FFA5C0" w:rsidR="00A01A06" w:rsidRPr="00BA1DCC" w:rsidRDefault="00A01A06" w:rsidP="00A01A06">
      <w:pPr>
        <w:pStyle w:val="Preformatted"/>
        <w:numPr>
          <w:ilvl w:val="2"/>
          <w:numId w:val="8"/>
        </w:numPr>
        <w:tabs>
          <w:tab w:val="clear" w:pos="1918"/>
          <w:tab w:val="clear" w:pos="2877"/>
          <w:tab w:val="clear" w:pos="9590"/>
          <w:tab w:val="left" w:pos="1276"/>
        </w:tabs>
        <w:suppressAutoHyphens/>
        <w:autoSpaceDN w:val="0"/>
        <w:ind w:left="0" w:firstLine="567"/>
        <w:jc w:val="both"/>
        <w:textAlignment w:val="baseline"/>
      </w:pPr>
      <w:r w:rsidRPr="00BA1DCC">
        <w:rPr>
          <w:rFonts w:ascii="Times New Roman" w:hAnsi="Times New Roman"/>
          <w:color w:val="000000"/>
          <w:sz w:val="24"/>
          <w:szCs w:val="24"/>
        </w:rPr>
        <w:t xml:space="preserve">saugo ir tvarko (prižiūri) kraštovaizdžio kompleksus, gamtos ir kultūros vertybes, organizuoja ir pagal kompetenciją įgyvendina Regioninių parkų </w:t>
      </w:r>
      <w:r w:rsidR="004F2B2D" w:rsidRPr="00BA1DCC">
        <w:rPr>
          <w:rFonts w:ascii="Times New Roman" w:hAnsi="Times New Roman"/>
          <w:color w:val="000000"/>
          <w:sz w:val="24"/>
          <w:szCs w:val="24"/>
        </w:rPr>
        <w:t xml:space="preserve">ir Rezervato </w:t>
      </w:r>
      <w:r w:rsidRPr="00BA1DCC">
        <w:rPr>
          <w:rFonts w:ascii="Times New Roman" w:hAnsi="Times New Roman"/>
          <w:color w:val="000000"/>
          <w:sz w:val="24"/>
          <w:szCs w:val="24"/>
        </w:rPr>
        <w:t>specialiojo ir strateginio planavimo dokumentuose (</w:t>
      </w:r>
      <w:r w:rsidRPr="00BA1DCC">
        <w:rPr>
          <w:rFonts w:ascii="Times New Roman" w:hAnsi="Times New Roman"/>
          <w:sz w:val="24"/>
          <w:szCs w:val="24"/>
        </w:rPr>
        <w:t>planavimo schemose, gamtotvarkos planuose, tikslinėse programose, kt.</w:t>
      </w:r>
      <w:r w:rsidRPr="00BA1DCC">
        <w:rPr>
          <w:rFonts w:ascii="Times New Roman" w:hAnsi="Times New Roman"/>
          <w:color w:val="000000"/>
          <w:sz w:val="24"/>
          <w:szCs w:val="24"/>
        </w:rPr>
        <w:t>) numatytas apsaugos ir tvarkymo priemones;</w:t>
      </w:r>
    </w:p>
    <w:p w14:paraId="186E38FF" w14:textId="77777777" w:rsidR="00A01A06" w:rsidRPr="00BA1DCC" w:rsidRDefault="00A01A06" w:rsidP="00A01A06">
      <w:pPr>
        <w:pStyle w:val="Preformatted"/>
        <w:numPr>
          <w:ilvl w:val="1"/>
          <w:numId w:val="8"/>
        </w:numPr>
        <w:tabs>
          <w:tab w:val="clear" w:pos="959"/>
          <w:tab w:val="clear" w:pos="1918"/>
          <w:tab w:val="clear" w:pos="2877"/>
          <w:tab w:val="clear" w:pos="9590"/>
          <w:tab w:val="left" w:pos="1134"/>
        </w:tabs>
        <w:suppressAutoHyphens/>
        <w:autoSpaceDN w:val="0"/>
        <w:ind w:left="0" w:firstLine="567"/>
        <w:jc w:val="both"/>
        <w:textAlignment w:val="baseline"/>
      </w:pPr>
      <w:r w:rsidRPr="00BA1DCC">
        <w:rPr>
          <w:rFonts w:ascii="Times New Roman" w:hAnsi="Times New Roman"/>
          <w:color w:val="000000"/>
          <w:sz w:val="24"/>
          <w:szCs w:val="24"/>
        </w:rPr>
        <w:lastRenderedPageBreak/>
        <w:t xml:space="preserve">saugodama </w:t>
      </w:r>
      <w:r w:rsidRPr="00BA1DCC">
        <w:rPr>
          <w:rFonts w:ascii="Times New Roman" w:hAnsi="Times New Roman"/>
          <w:sz w:val="24"/>
          <w:szCs w:val="24"/>
        </w:rPr>
        <w:t>gamtinės ekosistemos stabilumą, biologinę įvairovę (unikalias ekosistemas, rūšis ir natūralias buveines):</w:t>
      </w:r>
    </w:p>
    <w:p w14:paraId="578D4675" w14:textId="77777777" w:rsidR="00A01A06" w:rsidRPr="00BA1DCC" w:rsidRDefault="00A01A06" w:rsidP="00A01A06">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pPr>
      <w:r w:rsidRPr="00BA1DCC">
        <w:rPr>
          <w:rFonts w:ascii="Times New Roman" w:hAnsi="Times New Roman"/>
          <w:color w:val="000000"/>
          <w:sz w:val="24"/>
          <w:szCs w:val="24"/>
        </w:rPr>
        <w:t>dalyvauja rengiant gamtotvarkos planus, kitus strateginio planavimo dokumentus, juos rengia;</w:t>
      </w:r>
    </w:p>
    <w:p w14:paraId="61D4DCB4" w14:textId="77777777" w:rsidR="00A01A06" w:rsidRPr="00BA1DCC" w:rsidRDefault="00A01A06" w:rsidP="00A01A06">
      <w:pPr>
        <w:pStyle w:val="Preformatted"/>
        <w:numPr>
          <w:ilvl w:val="2"/>
          <w:numId w:val="8"/>
        </w:numPr>
        <w:tabs>
          <w:tab w:val="clear" w:pos="1918"/>
          <w:tab w:val="clear" w:pos="2877"/>
          <w:tab w:val="clear" w:pos="9590"/>
          <w:tab w:val="left" w:pos="1276"/>
        </w:tabs>
        <w:suppressAutoHyphens/>
        <w:autoSpaceDN w:val="0"/>
        <w:ind w:left="0" w:firstLine="567"/>
        <w:jc w:val="both"/>
        <w:textAlignment w:val="baseline"/>
        <w:rPr>
          <w:rFonts w:ascii="Times New Roman" w:hAnsi="Times New Roman"/>
          <w:sz w:val="24"/>
          <w:szCs w:val="24"/>
        </w:rPr>
      </w:pPr>
      <w:r w:rsidRPr="00BA1DCC">
        <w:rPr>
          <w:rFonts w:ascii="Times New Roman" w:hAnsi="Times New Roman"/>
          <w:color w:val="000000"/>
          <w:sz w:val="24"/>
          <w:szCs w:val="24"/>
        </w:rPr>
        <w:t>dalyvauja nustatant planuojamos ūkinės veiklos poveikio saugomoms teritorijoms ir tinklo „Natura 2000“ teritorijoms reikšmingumą, taip pat nustatyta tvarka atlieka vertinimus veiklų, dėl kurių leistinumo draustiniuose ar valstybiniuose parkuose nusprendžiama atlikus jų poveikio kraštovaizdžiui, gamtos ir nekilnojamosioms kultūros vertybėms įvertinimą;</w:t>
      </w:r>
    </w:p>
    <w:p w14:paraId="3E23DC4D" w14:textId="4056298F" w:rsidR="00A01A06" w:rsidRPr="00BA1DCC" w:rsidRDefault="00A01A06" w:rsidP="00A01A06">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BA1DCC">
        <w:rPr>
          <w:rFonts w:ascii="Times New Roman" w:hAnsi="Times New Roman"/>
          <w:color w:val="000000"/>
          <w:sz w:val="24"/>
          <w:szCs w:val="24"/>
        </w:rPr>
        <w:t xml:space="preserve">organizuoja tvarkymą ir (ar) tvarko </w:t>
      </w:r>
      <w:r w:rsidR="00BA1DCC" w:rsidRPr="00BA1DCC">
        <w:rPr>
          <w:rFonts w:ascii="Times New Roman" w:hAnsi="Times New Roman"/>
          <w:color w:val="000000"/>
          <w:sz w:val="24"/>
          <w:szCs w:val="24"/>
        </w:rPr>
        <w:t xml:space="preserve">Direkcijai priskirtas saugomas teritorijas bei </w:t>
      </w:r>
      <w:r w:rsidR="00BA1DCC" w:rsidRPr="00BA1DCC">
        <w:rPr>
          <w:rFonts w:ascii="Times New Roman" w:hAnsi="Times New Roman"/>
          <w:sz w:val="24"/>
          <w:szCs w:val="24"/>
        </w:rPr>
        <w:t xml:space="preserve">„Natura 2000“ </w:t>
      </w:r>
      <w:r w:rsidR="00BA1DCC" w:rsidRPr="00BA1DCC">
        <w:rPr>
          <w:rFonts w:ascii="Times New Roman" w:hAnsi="Times New Roman"/>
          <w:color w:val="000000"/>
          <w:sz w:val="24"/>
          <w:szCs w:val="24"/>
        </w:rPr>
        <w:t>teritorijas</w:t>
      </w:r>
      <w:r w:rsidRPr="00BA1DCC">
        <w:rPr>
          <w:rFonts w:ascii="Times New Roman" w:hAnsi="Times New Roman"/>
          <w:b/>
          <w:bCs/>
          <w:color w:val="000000"/>
          <w:sz w:val="24"/>
          <w:szCs w:val="24"/>
        </w:rPr>
        <w:t xml:space="preserve"> </w:t>
      </w:r>
      <w:r w:rsidRPr="00BA1DCC">
        <w:rPr>
          <w:rFonts w:ascii="Times New Roman" w:hAnsi="Times New Roman"/>
          <w:color w:val="000000"/>
          <w:sz w:val="24"/>
          <w:szCs w:val="24"/>
        </w:rPr>
        <w:t>(įgyvendina saugomų buveinių ir rūšių apsaugos, tvarkymo įskaitant atkūrimo priemones, numatytas strateginio ir teritorijų planavimo dokumentuose);</w:t>
      </w:r>
      <w:r w:rsidRPr="00BA1DCC">
        <w:rPr>
          <w:rFonts w:ascii="Times New Roman" w:hAnsi="Times New Roman"/>
          <w:sz w:val="24"/>
          <w:szCs w:val="24"/>
        </w:rPr>
        <w:t xml:space="preserve"> </w:t>
      </w:r>
    </w:p>
    <w:p w14:paraId="00C759EE" w14:textId="6BA63A93" w:rsidR="00A01A06" w:rsidRPr="00BA1DCC" w:rsidRDefault="00A01A06" w:rsidP="00A01A06">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BA1DCC">
        <w:rPr>
          <w:rFonts w:ascii="Times New Roman" w:hAnsi="Times New Roman"/>
          <w:sz w:val="24"/>
          <w:szCs w:val="24"/>
        </w:rPr>
        <w:t>nustato būtinas buveinių ir paukščių apsaugai svarbių teritorijų apsaugos priemones, sudaro apsaugos sutartis su privačios žemės savininkais;</w:t>
      </w:r>
    </w:p>
    <w:p w14:paraId="7AD1BEC6" w14:textId="7FDA1364" w:rsidR="00A01A06" w:rsidRPr="00BA1DCC" w:rsidRDefault="00A01A06" w:rsidP="00A01A06">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BA1DCC">
        <w:rPr>
          <w:rFonts w:ascii="Times New Roman" w:hAnsi="Times New Roman"/>
          <w:sz w:val="24"/>
          <w:szCs w:val="24"/>
        </w:rPr>
        <w:t>derina leidimus laukiniams gyvūnams, saugomoms rūšims naudoti, aptvarų, voljerų įrengimo sąlygas, priima sprendimą dėl galimybės paimti laukinius gyvūnus iš aplinkos, pritarimą reguliuoti laukinių paukščių gausą;</w:t>
      </w:r>
    </w:p>
    <w:p w14:paraId="5B909E6D" w14:textId="572BFF78" w:rsidR="00A01A06" w:rsidRPr="00CA675E" w:rsidRDefault="00A01A06" w:rsidP="00A01A06">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BA1DCC">
        <w:rPr>
          <w:rFonts w:ascii="Times New Roman" w:hAnsi="Times New Roman"/>
          <w:sz w:val="24"/>
          <w:szCs w:val="24"/>
        </w:rPr>
        <w:t>s</w:t>
      </w:r>
      <w:r w:rsidRPr="00BA1DCC">
        <w:rPr>
          <w:rFonts w:ascii="Times New Roman" w:hAnsi="Times New Roman"/>
          <w:color w:val="000000"/>
          <w:sz w:val="24"/>
          <w:szCs w:val="24"/>
        </w:rPr>
        <w:t>udaro prielaidas Kaimo</w:t>
      </w:r>
      <w:r w:rsidRPr="00CA675E">
        <w:rPr>
          <w:rFonts w:ascii="Times New Roman" w:hAnsi="Times New Roman"/>
          <w:color w:val="000000"/>
          <w:sz w:val="24"/>
          <w:szCs w:val="24"/>
        </w:rPr>
        <w:t xml:space="preserve"> plėtros programoms įgyvendinti </w:t>
      </w:r>
      <w:r w:rsidRPr="00CA675E">
        <w:rPr>
          <w:rFonts w:ascii="Times New Roman" w:hAnsi="Times New Roman"/>
          <w:sz w:val="24"/>
          <w:szCs w:val="24"/>
        </w:rPr>
        <w:t xml:space="preserve">„Natura 2000“ </w:t>
      </w:r>
      <w:r w:rsidRPr="00CA675E">
        <w:rPr>
          <w:rFonts w:ascii="Times New Roman" w:hAnsi="Times New Roman"/>
          <w:color w:val="000000"/>
          <w:sz w:val="24"/>
          <w:szCs w:val="24"/>
        </w:rPr>
        <w:t>teritorijose;</w:t>
      </w:r>
    </w:p>
    <w:p w14:paraId="561AA193" w14:textId="5EE6D125" w:rsidR="00A01A06" w:rsidRPr="00CA675E" w:rsidRDefault="00A01A06" w:rsidP="00A01A06">
      <w:pPr>
        <w:pStyle w:val="Preformatted"/>
        <w:numPr>
          <w:ilvl w:val="1"/>
          <w:numId w:val="8"/>
        </w:numPr>
        <w:tabs>
          <w:tab w:val="clear" w:pos="0"/>
          <w:tab w:val="clear" w:pos="959"/>
          <w:tab w:val="clear" w:pos="1918"/>
          <w:tab w:val="clear" w:pos="2877"/>
          <w:tab w:val="clear" w:pos="3836"/>
          <w:tab w:val="clear" w:pos="9590"/>
          <w:tab w:val="left" w:pos="568"/>
          <w:tab w:val="left" w:pos="1134"/>
          <w:tab w:val="left" w:pos="1276"/>
        </w:tabs>
        <w:suppressAutoHyphens/>
        <w:autoSpaceDN w:val="0"/>
        <w:ind w:left="0" w:firstLine="567"/>
        <w:jc w:val="both"/>
        <w:textAlignment w:val="baseline"/>
        <w:rPr>
          <w:rFonts w:ascii="Times New Roman" w:hAnsi="Times New Roman"/>
          <w:sz w:val="24"/>
          <w:szCs w:val="24"/>
        </w:rPr>
      </w:pPr>
      <w:r w:rsidRPr="00CA675E">
        <w:rPr>
          <w:rFonts w:ascii="Times New Roman" w:hAnsi="Times New Roman"/>
          <w:sz w:val="24"/>
          <w:szCs w:val="24"/>
        </w:rPr>
        <w:t>sudarydama sąlygas moksliniams tyrimams kraštovaizdžio, biologinės įvairovės, gamtos ir kultūros paveldo apsaugos srityse</w:t>
      </w:r>
      <w:r w:rsidR="00CA675E">
        <w:rPr>
          <w:rFonts w:ascii="Times New Roman" w:hAnsi="Times New Roman"/>
          <w:sz w:val="24"/>
          <w:szCs w:val="24"/>
        </w:rPr>
        <w:t xml:space="preserve"> (Regioniniuose parkuose ir Rezervate)</w:t>
      </w:r>
      <w:r w:rsidR="00CA675E" w:rsidRPr="00CA675E">
        <w:rPr>
          <w:rFonts w:ascii="Times New Roman" w:hAnsi="Times New Roman"/>
          <w:sz w:val="24"/>
          <w:szCs w:val="24"/>
        </w:rPr>
        <w:t xml:space="preserve">, </w:t>
      </w:r>
      <w:r w:rsidR="00CA675E" w:rsidRPr="00CA675E">
        <w:rPr>
          <w:rFonts w:ascii="Times New Roman" w:hAnsi="Times New Roman"/>
          <w:color w:val="000000"/>
          <w:sz w:val="24"/>
          <w:szCs w:val="24"/>
        </w:rPr>
        <w:t>kurdama ir vykdydama reprezentatyvią kompleksinės ekologinės stebėsenos (monitoringo) sistemą (</w:t>
      </w:r>
      <w:r w:rsidR="0026404E">
        <w:rPr>
          <w:rFonts w:ascii="Times New Roman" w:hAnsi="Times New Roman"/>
          <w:color w:val="000000"/>
          <w:sz w:val="24"/>
          <w:szCs w:val="24"/>
        </w:rPr>
        <w:t xml:space="preserve">tik </w:t>
      </w:r>
      <w:r w:rsidR="00CA675E" w:rsidRPr="00CA675E">
        <w:rPr>
          <w:rFonts w:ascii="Times New Roman" w:hAnsi="Times New Roman"/>
          <w:color w:val="000000"/>
          <w:sz w:val="24"/>
          <w:szCs w:val="24"/>
        </w:rPr>
        <w:t>Rezervate)</w:t>
      </w:r>
      <w:r w:rsidRPr="00CA675E">
        <w:rPr>
          <w:rFonts w:ascii="Times New Roman" w:hAnsi="Times New Roman"/>
          <w:sz w:val="24"/>
          <w:szCs w:val="24"/>
        </w:rPr>
        <w:t>:</w:t>
      </w:r>
    </w:p>
    <w:p w14:paraId="56B56668" w14:textId="64A3D7A5" w:rsidR="00A01A06" w:rsidRPr="00CA675E" w:rsidRDefault="00A01A06" w:rsidP="00A01A06">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CA675E">
        <w:rPr>
          <w:rFonts w:ascii="Times New Roman" w:hAnsi="Times New Roman"/>
          <w:sz w:val="24"/>
          <w:szCs w:val="24"/>
        </w:rPr>
        <w:t>Regioniniuose parkuose</w:t>
      </w:r>
      <w:r w:rsidR="00F72FE8" w:rsidRPr="00CA675E">
        <w:rPr>
          <w:rFonts w:ascii="Times New Roman" w:hAnsi="Times New Roman"/>
          <w:sz w:val="24"/>
          <w:szCs w:val="24"/>
        </w:rPr>
        <w:t xml:space="preserve"> ir Rezervate </w:t>
      </w:r>
      <w:r w:rsidRPr="00CA675E">
        <w:rPr>
          <w:rFonts w:ascii="Times New Roman" w:hAnsi="Times New Roman"/>
          <w:sz w:val="24"/>
          <w:szCs w:val="24"/>
        </w:rPr>
        <w:t>bei Direkcijai priskirtose saugomose teritorijose ir „Natura 2000“ teritorijose vykdo kraštovaizdžio ir gamtos vertybių būklės stebėseną (monitoringą) ir taikomuosius mokslinius tyrimus, susijusius su kraštovaizdžio, gamtos bei kultūros paveldo objektų išsaugojimu, rekreacine ir kita veikla;</w:t>
      </w:r>
    </w:p>
    <w:p w14:paraId="02FF7A9F" w14:textId="556B6067" w:rsidR="00CA675E" w:rsidRPr="00CA675E" w:rsidRDefault="0026404E" w:rsidP="00CA675E">
      <w:pPr>
        <w:pStyle w:val="Preformatted"/>
        <w:numPr>
          <w:ilvl w:val="2"/>
          <w:numId w:val="8"/>
        </w:numPr>
        <w:tabs>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Pr>
          <w:rFonts w:ascii="Times New Roman" w:hAnsi="Times New Roman"/>
          <w:color w:val="000000"/>
          <w:sz w:val="24"/>
          <w:szCs w:val="24"/>
        </w:rPr>
        <w:t xml:space="preserve">Rezervate </w:t>
      </w:r>
      <w:r w:rsidR="00CA675E" w:rsidRPr="00CA675E">
        <w:rPr>
          <w:rFonts w:ascii="Times New Roman" w:hAnsi="Times New Roman"/>
          <w:color w:val="000000"/>
          <w:sz w:val="24"/>
          <w:szCs w:val="24"/>
        </w:rPr>
        <w:t>įgyvendina tarptautinę biosferos pokyčių stebėsenos (monitoringo) programą;</w:t>
      </w:r>
    </w:p>
    <w:p w14:paraId="0826941A" w14:textId="7CFFF87B" w:rsidR="00A01A06" w:rsidRPr="00CA675E" w:rsidRDefault="00A01A06" w:rsidP="00A01A06">
      <w:pPr>
        <w:pStyle w:val="Preformatted"/>
        <w:numPr>
          <w:ilvl w:val="2"/>
          <w:numId w:val="8"/>
        </w:numPr>
        <w:tabs>
          <w:tab w:val="clear" w:pos="0"/>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CA675E">
        <w:rPr>
          <w:rFonts w:ascii="Times New Roman" w:hAnsi="Times New Roman"/>
          <w:sz w:val="24"/>
          <w:szCs w:val="24"/>
        </w:rPr>
        <w:t>vykdo gyvosios gamtos (buveinių ir rūšių) stebėseną (monitoringą) ir taikomuosius mokslinius tyrimus, susijusius su biologinės įvairovės išsaugojimu, vertina Regioninių parkų</w:t>
      </w:r>
      <w:r w:rsidR="00F72FE8" w:rsidRPr="00CA675E">
        <w:rPr>
          <w:rFonts w:ascii="Times New Roman" w:hAnsi="Times New Roman"/>
          <w:sz w:val="24"/>
          <w:szCs w:val="24"/>
        </w:rPr>
        <w:t xml:space="preserve"> ir Rezervato</w:t>
      </w:r>
      <w:r w:rsidRPr="00CA675E">
        <w:rPr>
          <w:rFonts w:ascii="Times New Roman" w:hAnsi="Times New Roman"/>
          <w:sz w:val="24"/>
          <w:szCs w:val="24"/>
        </w:rPr>
        <w:t>, „Natura 2000“ teritorijų, jose saugomų vertybių būklę arba organizuoja šiuos darbus;</w:t>
      </w:r>
    </w:p>
    <w:p w14:paraId="4B0C67A3" w14:textId="77777777" w:rsidR="00A01A06" w:rsidRPr="00CA675E" w:rsidRDefault="00A01A06" w:rsidP="00A01A06">
      <w:pPr>
        <w:pStyle w:val="Preformatted"/>
        <w:numPr>
          <w:ilvl w:val="2"/>
          <w:numId w:val="8"/>
        </w:numPr>
        <w:tabs>
          <w:tab w:val="clear" w:pos="0"/>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CA675E">
        <w:rPr>
          <w:rFonts w:ascii="Times New Roman" w:hAnsi="Times New Roman"/>
          <w:sz w:val="24"/>
          <w:szCs w:val="24"/>
        </w:rPr>
        <w:t>kaupia informaciją kraštovaizdžio kompleksų, gamtos ir kultūros paveldo vertybių, biologinės įvairovės apsaugos, teritorijos rekreacinio naudojimo ir kitose srityse;</w:t>
      </w:r>
    </w:p>
    <w:p w14:paraId="35F0A8EA"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CA675E">
        <w:rPr>
          <w:rFonts w:ascii="Times New Roman" w:hAnsi="Times New Roman"/>
          <w:sz w:val="24"/>
          <w:szCs w:val="24"/>
        </w:rPr>
        <w:t>vertina griežtai saugomų rūšių augaviečių ir radaviečių būklę</w:t>
      </w:r>
      <w:r w:rsidRPr="00CA675E">
        <w:rPr>
          <w:rFonts w:ascii="Times New Roman" w:hAnsi="Times New Roman"/>
          <w:color w:val="000000"/>
          <w:sz w:val="24"/>
          <w:szCs w:val="24"/>
        </w:rPr>
        <w:t xml:space="preserve">, tikrina ir </w:t>
      </w:r>
      <w:r w:rsidRPr="00CA675E">
        <w:rPr>
          <w:rFonts w:ascii="Times New Roman" w:hAnsi="Times New Roman"/>
          <w:sz w:val="24"/>
          <w:szCs w:val="24"/>
        </w:rPr>
        <w:t>teikia duomenis</w:t>
      </w:r>
      <w:r w:rsidRPr="00B32B78">
        <w:rPr>
          <w:rFonts w:ascii="Times New Roman" w:hAnsi="Times New Roman"/>
          <w:sz w:val="24"/>
          <w:szCs w:val="24"/>
        </w:rPr>
        <w:t xml:space="preserve"> Saugomų rūšių informacinei sistemai apie saugomas rūšis, jų augavietes ir radavietes;</w:t>
      </w:r>
    </w:p>
    <w:p w14:paraId="6C8CE488" w14:textId="662661D2" w:rsidR="00A01A06" w:rsidRPr="00B32B78" w:rsidRDefault="00A01A06" w:rsidP="00A01A06">
      <w:pPr>
        <w:pStyle w:val="Preformatted"/>
        <w:numPr>
          <w:ilvl w:val="1"/>
          <w:numId w:val="8"/>
        </w:numPr>
        <w:tabs>
          <w:tab w:val="clear" w:pos="0"/>
          <w:tab w:val="clear" w:pos="959"/>
          <w:tab w:val="clear" w:pos="1918"/>
          <w:tab w:val="clear" w:pos="2877"/>
          <w:tab w:val="clear" w:pos="3836"/>
          <w:tab w:val="clear" w:pos="9590"/>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 xml:space="preserve">propaguodama </w:t>
      </w:r>
      <w:r w:rsidR="00F72FE8">
        <w:rPr>
          <w:rFonts w:ascii="Times New Roman" w:hAnsi="Times New Roman"/>
          <w:sz w:val="24"/>
          <w:szCs w:val="24"/>
        </w:rPr>
        <w:t>Dzūkijos–Suvalkijos</w:t>
      </w:r>
      <w:r w:rsidRPr="00B32B78">
        <w:rPr>
          <w:rFonts w:ascii="Times New Roman" w:hAnsi="Times New Roman"/>
          <w:sz w:val="24"/>
          <w:szCs w:val="24"/>
        </w:rPr>
        <w:t xml:space="preserve"> etnografinio regiono etnokultūros tradicijas:</w:t>
      </w:r>
    </w:p>
    <w:p w14:paraId="74283934" w14:textId="0171CDBA"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organizuoja švietėjiškus, kultūrinius renginius,</w:t>
      </w:r>
      <w:r w:rsidR="00AC3D7A" w:rsidRPr="00B32B78">
        <w:rPr>
          <w:rFonts w:ascii="Times New Roman" w:hAnsi="Times New Roman"/>
          <w:sz w:val="24"/>
          <w:szCs w:val="24"/>
        </w:rPr>
        <w:t xml:space="preserve"> vykdo muziejinę veiklą,</w:t>
      </w:r>
      <w:r w:rsidRPr="00B32B78">
        <w:rPr>
          <w:rFonts w:ascii="Times New Roman" w:hAnsi="Times New Roman"/>
          <w:sz w:val="24"/>
          <w:szCs w:val="24"/>
        </w:rPr>
        <w:t xml:space="preserve"> propaguoja krašto materialios ir dvasinės kultūros paveldą, jo apsaugą;</w:t>
      </w:r>
    </w:p>
    <w:p w14:paraId="46276D36" w14:textId="09B00805"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kaupia, saugo ir skleidžia žinias apie nekilnojamąjį kultūros paveldą ir jo apsaugą;</w:t>
      </w:r>
    </w:p>
    <w:p w14:paraId="71958B0E"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bendradarbiauja su vietos bendruomenėmis, nevyriausybinėmis organizacijomis;</w:t>
      </w:r>
    </w:p>
    <w:p w14:paraId="11047B25" w14:textId="72CA5050" w:rsidR="00A01A06" w:rsidRPr="00B32B78" w:rsidRDefault="00A01A06" w:rsidP="00A01A06">
      <w:pPr>
        <w:pStyle w:val="Preformatted"/>
        <w:numPr>
          <w:ilvl w:val="1"/>
          <w:numId w:val="8"/>
        </w:numPr>
        <w:tabs>
          <w:tab w:val="clear" w:pos="0"/>
          <w:tab w:val="clear" w:pos="959"/>
          <w:tab w:val="clear" w:pos="1918"/>
          <w:tab w:val="clear" w:pos="2877"/>
          <w:tab w:val="clear" w:pos="3836"/>
          <w:tab w:val="clear" w:pos="4795"/>
          <w:tab w:val="clear" w:pos="9590"/>
          <w:tab w:val="left" w:pos="567"/>
          <w:tab w:val="left" w:pos="1134"/>
          <w:tab w:val="left" w:pos="1276"/>
        </w:tabs>
        <w:suppressAutoHyphens/>
        <w:autoSpaceDN w:val="0"/>
        <w:jc w:val="both"/>
        <w:textAlignment w:val="baseline"/>
        <w:rPr>
          <w:rFonts w:ascii="Times New Roman" w:hAnsi="Times New Roman"/>
          <w:sz w:val="24"/>
          <w:szCs w:val="24"/>
        </w:rPr>
      </w:pPr>
      <w:r w:rsidRPr="00B32B78">
        <w:rPr>
          <w:rFonts w:ascii="Times New Roman" w:hAnsi="Times New Roman"/>
          <w:sz w:val="24"/>
          <w:szCs w:val="24"/>
        </w:rPr>
        <w:t>sudarydama sąlygas rekreacijai, pirmiausia pažintiniam turizmui:</w:t>
      </w:r>
    </w:p>
    <w:p w14:paraId="73F4F302"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color w:val="000000"/>
          <w:sz w:val="24"/>
          <w:szCs w:val="24"/>
        </w:rPr>
        <w:t>skatina pažintinį turizmą, racionalų gamtos išteklių naudojimą,</w:t>
      </w:r>
      <w:r w:rsidRPr="00B32B78">
        <w:rPr>
          <w:color w:val="000000"/>
        </w:rPr>
        <w:t xml:space="preserve"> </w:t>
      </w:r>
      <w:r w:rsidRPr="00B32B78">
        <w:rPr>
          <w:rFonts w:ascii="Times New Roman" w:hAnsi="Times New Roman"/>
          <w:color w:val="000000"/>
          <w:sz w:val="24"/>
          <w:szCs w:val="24"/>
        </w:rPr>
        <w:t xml:space="preserve">pritaiko teritorijas lankymui, rekreaciniam naudojimui, jas tvarko, įrengia ir prižiūri </w:t>
      </w:r>
      <w:r w:rsidRPr="00B32B78">
        <w:rPr>
          <w:rFonts w:ascii="Times New Roman" w:hAnsi="Times New Roman"/>
          <w:sz w:val="24"/>
          <w:szCs w:val="24"/>
        </w:rPr>
        <w:t>infrastruktūrą lankytojams: lauko informacinę sistemą, gamtos ir kultūros vertybių ekspozicijas, pažintinius, mokomuosius ir kitus takus, poilsiavietes bei kitą rekreacinę infrastruktūrą arba organizuoja jos įrengimą ir/ar priežiūrą;</w:t>
      </w:r>
    </w:p>
    <w:p w14:paraId="171B9940" w14:textId="77777777" w:rsidR="00A01A06" w:rsidRPr="00A5610A"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A5610A">
        <w:rPr>
          <w:rFonts w:ascii="Times New Roman" w:hAnsi="Times New Roman"/>
          <w:sz w:val="24"/>
          <w:szCs w:val="24"/>
        </w:rPr>
        <w:t>organizuoja lankytojų centro veiklą, aptarnauja lankytojus;</w:t>
      </w:r>
    </w:p>
    <w:p w14:paraId="18D2FA1A" w14:textId="1E4A3F58" w:rsidR="00A01A06" w:rsidRPr="00A5610A" w:rsidRDefault="00A5610A"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A5610A">
        <w:rPr>
          <w:rFonts w:ascii="Times New Roman" w:hAnsi="Times New Roman"/>
          <w:sz w:val="24"/>
          <w:szCs w:val="24"/>
        </w:rPr>
        <w:t xml:space="preserve">veda ekskursijas Regioninių parkų </w:t>
      </w:r>
      <w:r w:rsidR="004E0B51">
        <w:rPr>
          <w:rFonts w:ascii="Times New Roman" w:hAnsi="Times New Roman"/>
          <w:sz w:val="24"/>
          <w:szCs w:val="24"/>
        </w:rPr>
        <w:t xml:space="preserve">ir Rezervato </w:t>
      </w:r>
      <w:r w:rsidRPr="00A5610A">
        <w:rPr>
          <w:rFonts w:ascii="Times New Roman" w:hAnsi="Times New Roman"/>
          <w:sz w:val="24"/>
          <w:szCs w:val="24"/>
        </w:rPr>
        <w:t xml:space="preserve">saugomoms vertybėms, kraštovaizdžiui ir biologinei įvairovei pažinti </w:t>
      </w:r>
      <w:r w:rsidR="00A01A06" w:rsidRPr="00A5610A">
        <w:rPr>
          <w:rFonts w:ascii="Times New Roman" w:hAnsi="Times New Roman"/>
          <w:sz w:val="24"/>
          <w:szCs w:val="24"/>
        </w:rPr>
        <w:t>(įskaitant gamtinius rezervatus);</w:t>
      </w:r>
    </w:p>
    <w:p w14:paraId="70D186B7"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organizuoja ir (ar) teikia mokamas paslaugas, susijusias su Direkcijos veiklos tikslais ir funkcijų vykdymu;</w:t>
      </w:r>
    </w:p>
    <w:p w14:paraId="312A216D" w14:textId="77777777" w:rsidR="00A01A06" w:rsidRPr="00B32B78" w:rsidRDefault="00A01A06" w:rsidP="00A01A06">
      <w:pPr>
        <w:pStyle w:val="Preformatted"/>
        <w:numPr>
          <w:ilvl w:val="1"/>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plėtodama gamtosauginį švietimą, propaguodama ekologinę žemdirbystę:</w:t>
      </w:r>
    </w:p>
    <w:p w14:paraId="385131AF" w14:textId="59190DC8"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A01A06">
        <w:rPr>
          <w:rFonts w:ascii="Times New Roman" w:hAnsi="Times New Roman"/>
          <w:sz w:val="24"/>
          <w:szCs w:val="24"/>
        </w:rPr>
        <w:t xml:space="preserve">vykdo gamtosauginį švietimą per Regioninių parkų </w:t>
      </w:r>
      <w:r w:rsidR="00F72FE8">
        <w:rPr>
          <w:rFonts w:ascii="Times New Roman" w:hAnsi="Times New Roman"/>
          <w:sz w:val="24"/>
          <w:szCs w:val="24"/>
        </w:rPr>
        <w:t xml:space="preserve">ir Rezervato </w:t>
      </w:r>
      <w:r w:rsidRPr="00A01A06">
        <w:rPr>
          <w:rFonts w:ascii="Times New Roman" w:hAnsi="Times New Roman"/>
          <w:sz w:val="24"/>
          <w:szCs w:val="24"/>
        </w:rPr>
        <w:t>vertybių pažinimą, gamtosauginius renginius, propaguoja kraštovaizdžio ir biologinės įvairovės, gamtos ir kultūros vertybių išsaugojimo</w:t>
      </w:r>
      <w:r w:rsidRPr="00647296">
        <w:rPr>
          <w:rFonts w:ascii="Times New Roman" w:hAnsi="Times New Roman"/>
          <w:sz w:val="24"/>
          <w:szCs w:val="24"/>
        </w:rPr>
        <w:t xml:space="preserve"> svarbą;</w:t>
      </w:r>
    </w:p>
    <w:p w14:paraId="1DEBCD4F" w14:textId="77777777"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vykdo neformaliojo ugdymo veiklą gamtosauginėse ir kraštovaizdžio apsaugos programose, kartu su švietimo įstaigomis rengia ir vykdo jaunimo ir suaugusiųjų švietimo programas gamtos ir kultūros paveldo apsaugos srityse;</w:t>
      </w:r>
    </w:p>
    <w:p w14:paraId="7A301528" w14:textId="77777777" w:rsidR="00A01A06" w:rsidRPr="008B0733"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8B0733">
        <w:rPr>
          <w:rFonts w:ascii="Times New Roman" w:hAnsi="Times New Roman"/>
          <w:sz w:val="24"/>
          <w:szCs w:val="24"/>
        </w:rPr>
        <w:lastRenderedPageBreak/>
        <w:t>propaguoja (skatina) ekologinės, tausojančios žemdirbystės plėtrą;</w:t>
      </w:r>
    </w:p>
    <w:p w14:paraId="21A887FC" w14:textId="554D5CD1"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informuoja visuomenę apie Regionini</w:t>
      </w:r>
      <w:r>
        <w:rPr>
          <w:rFonts w:ascii="Times New Roman" w:hAnsi="Times New Roman"/>
          <w:sz w:val="24"/>
          <w:szCs w:val="24"/>
        </w:rPr>
        <w:t>ų</w:t>
      </w:r>
      <w:r w:rsidRPr="00647296">
        <w:rPr>
          <w:rFonts w:ascii="Times New Roman" w:hAnsi="Times New Roman"/>
          <w:sz w:val="24"/>
          <w:szCs w:val="24"/>
        </w:rPr>
        <w:t xml:space="preserve"> park</w:t>
      </w:r>
      <w:r>
        <w:rPr>
          <w:rFonts w:ascii="Times New Roman" w:hAnsi="Times New Roman"/>
          <w:sz w:val="24"/>
          <w:szCs w:val="24"/>
        </w:rPr>
        <w:t>ų</w:t>
      </w:r>
      <w:r w:rsidR="00F72FE8">
        <w:rPr>
          <w:rFonts w:ascii="Times New Roman" w:hAnsi="Times New Roman"/>
          <w:sz w:val="24"/>
          <w:szCs w:val="24"/>
        </w:rPr>
        <w:t xml:space="preserve"> ir Rezervato </w:t>
      </w:r>
      <w:r w:rsidRPr="00647296">
        <w:rPr>
          <w:rFonts w:ascii="Times New Roman" w:hAnsi="Times New Roman"/>
          <w:sz w:val="24"/>
          <w:szCs w:val="24"/>
        </w:rPr>
        <w:t>bei Direkcijai priskirtų saugomų teritorijų ir „Natura 2000“ teritorijų kraštovaizdžio ir biologinės įvairovės, gamtos ir kultūros paveldo vertybių būklę, rengiamas tikslines programas bei įgyvendinamas apsaugos ir tvarkymo priemones, numatomus Regionini</w:t>
      </w:r>
      <w:r>
        <w:rPr>
          <w:rFonts w:ascii="Times New Roman" w:hAnsi="Times New Roman"/>
          <w:sz w:val="24"/>
          <w:szCs w:val="24"/>
        </w:rPr>
        <w:t>ų</w:t>
      </w:r>
      <w:r w:rsidRPr="00647296">
        <w:rPr>
          <w:rFonts w:ascii="Times New Roman" w:hAnsi="Times New Roman"/>
          <w:sz w:val="24"/>
          <w:szCs w:val="24"/>
        </w:rPr>
        <w:t xml:space="preserve"> park</w:t>
      </w:r>
      <w:r>
        <w:rPr>
          <w:rFonts w:ascii="Times New Roman" w:hAnsi="Times New Roman"/>
          <w:sz w:val="24"/>
          <w:szCs w:val="24"/>
        </w:rPr>
        <w:t>ų</w:t>
      </w:r>
      <w:r w:rsidRPr="00647296">
        <w:rPr>
          <w:rFonts w:ascii="Times New Roman" w:hAnsi="Times New Roman"/>
          <w:sz w:val="24"/>
          <w:szCs w:val="24"/>
        </w:rPr>
        <w:t xml:space="preserve"> </w:t>
      </w:r>
      <w:r w:rsidR="00F72FE8">
        <w:rPr>
          <w:rFonts w:ascii="Times New Roman" w:hAnsi="Times New Roman"/>
          <w:sz w:val="24"/>
          <w:szCs w:val="24"/>
        </w:rPr>
        <w:t xml:space="preserve">ir Rezervato </w:t>
      </w:r>
      <w:r w:rsidRPr="00647296">
        <w:rPr>
          <w:rFonts w:ascii="Times New Roman" w:hAnsi="Times New Roman"/>
          <w:sz w:val="24"/>
          <w:szCs w:val="24"/>
        </w:rPr>
        <w:t>apsaugos ir naudojimo režimo pakeitimus;</w:t>
      </w:r>
    </w:p>
    <w:p w14:paraId="59758A1D" w14:textId="77777777"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teikia informaciją ir konsultuoja savo kompetencijos klausimais žemės savininkus, valdytojus, naudotojus, kitus fizinius ir juridinius asmenis;</w:t>
      </w:r>
    </w:p>
    <w:p w14:paraId="0D4063E3" w14:textId="5677F164" w:rsidR="00A01A06" w:rsidRPr="00B32B78" w:rsidRDefault="00A01A06" w:rsidP="00A01A06">
      <w:pPr>
        <w:pStyle w:val="Preformatted"/>
        <w:numPr>
          <w:ilvl w:val="1"/>
          <w:numId w:val="8"/>
        </w:numPr>
        <w:tabs>
          <w:tab w:val="clear" w:pos="0"/>
          <w:tab w:val="clear" w:pos="959"/>
          <w:tab w:val="clear" w:pos="1918"/>
          <w:tab w:val="clear" w:pos="2877"/>
          <w:tab w:val="clear" w:pos="3836"/>
          <w:tab w:val="clear" w:pos="4795"/>
          <w:tab w:val="clear" w:pos="5754"/>
          <w:tab w:val="clear" w:pos="9590"/>
          <w:tab w:val="left" w:pos="567"/>
          <w:tab w:val="left" w:pos="1134"/>
          <w:tab w:val="left" w:pos="1418"/>
        </w:tabs>
        <w:suppressAutoHyphens/>
        <w:autoSpaceDN w:val="0"/>
        <w:jc w:val="both"/>
        <w:textAlignment w:val="baseline"/>
        <w:rPr>
          <w:rFonts w:ascii="Times New Roman" w:hAnsi="Times New Roman"/>
          <w:sz w:val="24"/>
          <w:szCs w:val="24"/>
        </w:rPr>
      </w:pPr>
      <w:r w:rsidRPr="00B32B78">
        <w:rPr>
          <w:rFonts w:ascii="Times New Roman" w:hAnsi="Times New Roman"/>
          <w:sz w:val="24"/>
          <w:szCs w:val="24"/>
        </w:rPr>
        <w:t>užtikrindama viešąjį administravimą:</w:t>
      </w:r>
    </w:p>
    <w:p w14:paraId="7A44BDC6" w14:textId="5F20CC3E"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rengia Regioninių parkų</w:t>
      </w:r>
      <w:r w:rsidR="00F72FE8">
        <w:rPr>
          <w:rFonts w:ascii="Times New Roman" w:hAnsi="Times New Roman"/>
          <w:sz w:val="24"/>
          <w:szCs w:val="24"/>
        </w:rPr>
        <w:t xml:space="preserve"> ir Rezervato</w:t>
      </w:r>
      <w:r w:rsidRPr="00B32B78">
        <w:rPr>
          <w:rFonts w:ascii="Times New Roman" w:hAnsi="Times New Roman"/>
          <w:sz w:val="24"/>
          <w:szCs w:val="24"/>
        </w:rPr>
        <w:t xml:space="preserve"> apsaugos ir/ ar tvarkymo strateginius dokumentus;</w:t>
      </w:r>
    </w:p>
    <w:p w14:paraId="3A314B9E"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rengia ir teikia tvirtinti Tarnybai Direkcijos metinės veiklos ataskaitas ir metinės veiklos planus, teikia pasiūlymus Tarnybai Direkcijos finansiniams ištekliams formuoti;</w:t>
      </w:r>
    </w:p>
    <w:p w14:paraId="102EBB73"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B32B78">
        <w:rPr>
          <w:rFonts w:ascii="Times New Roman" w:hAnsi="Times New Roman"/>
          <w:sz w:val="24"/>
          <w:szCs w:val="24"/>
        </w:rPr>
        <w:t xml:space="preserve">inicijuoja, rengia, įgyvendina, administruoja, dalyvauja įgyvendinant ir administruojant projektus, finansuojamus valstybės, Europos Sąjungos struktūrinės paramos, tarptautinių ir kitų </w:t>
      </w:r>
      <w:r w:rsidRPr="00B32B78">
        <w:rPr>
          <w:rFonts w:ascii="Times New Roman" w:hAnsi="Times New Roman"/>
          <w:bCs/>
          <w:sz w:val="24"/>
          <w:szCs w:val="24"/>
        </w:rPr>
        <w:t>fondų lėšomis</w:t>
      </w:r>
      <w:r w:rsidRPr="00B32B78">
        <w:rPr>
          <w:rFonts w:ascii="Times New Roman" w:hAnsi="Times New Roman"/>
          <w:sz w:val="24"/>
          <w:szCs w:val="24"/>
        </w:rPr>
        <w:t>;</w:t>
      </w:r>
    </w:p>
    <w:p w14:paraId="6BD9F674" w14:textId="77777777" w:rsidR="00A01A06" w:rsidRPr="00B32B78"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bookmarkStart w:id="20" w:name="_Hlk71718654"/>
      <w:r w:rsidRPr="00B32B78">
        <w:rPr>
          <w:rFonts w:ascii="Times New Roman" w:hAnsi="Times New Roman"/>
          <w:sz w:val="24"/>
          <w:szCs w:val="24"/>
        </w:rPr>
        <w:t xml:space="preserve">pagal kompetenciją vykdo planavimo iniciatoriaus funkcijas rengiant kompleksinio ir specialiojo teritorijų planavimo dokumentus bei statytojo (užsakovo) funkciją, rengiant statybų projektus </w:t>
      </w:r>
      <w:bookmarkEnd w:id="20"/>
      <w:r w:rsidRPr="00B32B78">
        <w:rPr>
          <w:rFonts w:ascii="Times New Roman" w:hAnsi="Times New Roman"/>
          <w:sz w:val="24"/>
          <w:szCs w:val="24"/>
        </w:rPr>
        <w:t>Regioniniuose parkuose;</w:t>
      </w:r>
    </w:p>
    <w:p w14:paraId="23D0AB84" w14:textId="65CF2511"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 xml:space="preserve">bendradarbiauja su Tarnybos, Aplinkos ministerijos struktūriniais padaliniais bei jai pavaldžiomis institucijomis, Kultūros paveldo departamento prie Kultūros ministerijos teritoriniais padaliniais, Nacionaline žemės tarnyba prie Žemės ūkio ministerijos ir jos padaliniais, Valstybinių miškų urėdija ir jos padaliniais, </w:t>
      </w:r>
      <w:r w:rsidR="008B3511" w:rsidRPr="008B3511">
        <w:rPr>
          <w:rFonts w:ascii="Times New Roman" w:hAnsi="Times New Roman"/>
          <w:color w:val="000000"/>
          <w:sz w:val="24"/>
          <w:szCs w:val="24"/>
        </w:rPr>
        <w:t>Lietuvos nacionalinės UNESCO komisijos sekretoriatu</w:t>
      </w:r>
      <w:r w:rsidR="008B3511">
        <w:rPr>
          <w:rFonts w:ascii="Times New Roman" w:hAnsi="Times New Roman"/>
          <w:color w:val="000000"/>
          <w:sz w:val="24"/>
          <w:szCs w:val="24"/>
        </w:rPr>
        <w:t xml:space="preserve"> (dėl Rezervato klausimų)</w:t>
      </w:r>
      <w:r w:rsidR="008B3511" w:rsidRPr="008B3511">
        <w:rPr>
          <w:rFonts w:ascii="Times New Roman" w:hAnsi="Times New Roman"/>
          <w:sz w:val="24"/>
          <w:szCs w:val="24"/>
        </w:rPr>
        <w:t>,</w:t>
      </w:r>
      <w:r w:rsidR="008B3511">
        <w:rPr>
          <w:rFonts w:ascii="Times New Roman" w:hAnsi="Times New Roman"/>
          <w:sz w:val="24"/>
          <w:szCs w:val="24"/>
        </w:rPr>
        <w:t xml:space="preserve"> </w:t>
      </w:r>
      <w:r w:rsidRPr="00647296">
        <w:rPr>
          <w:rFonts w:ascii="Times New Roman" w:hAnsi="Times New Roman"/>
          <w:sz w:val="24"/>
          <w:szCs w:val="24"/>
        </w:rPr>
        <w:t>mokslo institucijomis, kitomis valstybės ir savivaldos institucijomis bei įstaigomis, vietos bendruomenėmis, nevyriausybinėmis organizacijomis;</w:t>
      </w:r>
    </w:p>
    <w:p w14:paraId="1750A5AC" w14:textId="77777777"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pagal kompetenciją palaiko ryšius su atitinkamomis užsienio valstybių institucijomis bei tarptautinėmis organizacijomis;</w:t>
      </w:r>
    </w:p>
    <w:p w14:paraId="0BF06C3D" w14:textId="77777777" w:rsidR="00A01A06" w:rsidRPr="004C50BC"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4C50BC">
        <w:rPr>
          <w:rFonts w:ascii="Times New Roman" w:hAnsi="Times New Roman"/>
          <w:sz w:val="24"/>
          <w:szCs w:val="24"/>
        </w:rPr>
        <w:t>organizuoja jungtinių tarybų veiklą;</w:t>
      </w:r>
    </w:p>
    <w:p w14:paraId="21750ED8" w14:textId="77777777" w:rsidR="00A01A0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įstatymų nustatytais atvejais ir tvarka valdo, naudoja valstybės turtą ir juo disponuoja;</w:t>
      </w:r>
    </w:p>
    <w:p w14:paraId="22C72E2A" w14:textId="77777777" w:rsidR="00A01A06" w:rsidRPr="00647296" w:rsidRDefault="00A01A06" w:rsidP="00A01A06">
      <w:pPr>
        <w:pStyle w:val="Preformatted"/>
        <w:numPr>
          <w:ilvl w:val="2"/>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 w:val="left" w:pos="1134"/>
          <w:tab w:val="left" w:pos="1276"/>
        </w:tabs>
        <w:suppressAutoHyphens/>
        <w:autoSpaceDN w:val="0"/>
        <w:ind w:left="0" w:firstLine="567"/>
        <w:jc w:val="both"/>
        <w:textAlignment w:val="baseline"/>
        <w:rPr>
          <w:rFonts w:ascii="Times New Roman" w:hAnsi="Times New Roman"/>
          <w:sz w:val="24"/>
          <w:szCs w:val="24"/>
        </w:rPr>
      </w:pPr>
      <w:r w:rsidRPr="00647296">
        <w:rPr>
          <w:rFonts w:ascii="Times New Roman" w:hAnsi="Times New Roman"/>
          <w:sz w:val="24"/>
          <w:szCs w:val="24"/>
        </w:rPr>
        <w:t>pagal kompetenciją nustatyta tvarka nagrinėja asmenų skundus, pranešimus ir prašymus;</w:t>
      </w:r>
    </w:p>
    <w:p w14:paraId="49BE9917" w14:textId="33272CBD" w:rsidR="003F5D8C" w:rsidRDefault="00A01A06" w:rsidP="00A01A06">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 w:val="left" w:pos="1134"/>
          <w:tab w:val="left" w:pos="1276"/>
        </w:tabs>
        <w:suppressAutoHyphens/>
        <w:autoSpaceDN w:val="0"/>
        <w:jc w:val="both"/>
        <w:textAlignment w:val="baseline"/>
        <w:rPr>
          <w:rFonts w:ascii="Times New Roman" w:hAnsi="Times New Roman"/>
          <w:sz w:val="24"/>
          <w:szCs w:val="24"/>
        </w:rPr>
      </w:pPr>
      <w:r w:rsidRPr="00647296">
        <w:rPr>
          <w:rFonts w:ascii="Times New Roman" w:hAnsi="Times New Roman"/>
          <w:sz w:val="24"/>
          <w:szCs w:val="24"/>
        </w:rPr>
        <w:t>vykdo kitas įstatymų ir kitų teisės aktų jai pavestas funkcijas.</w:t>
      </w:r>
    </w:p>
    <w:p w14:paraId="6C9BA7E0" w14:textId="77777777" w:rsidR="005A06F9" w:rsidRDefault="005A06F9" w:rsidP="005A06F9">
      <w:pPr>
        <w:pStyle w:val="Pagrindinistekstas"/>
        <w:numPr>
          <w:ilvl w:val="0"/>
          <w:numId w:val="8"/>
        </w:numPr>
        <w:tabs>
          <w:tab w:val="left" w:pos="851"/>
          <w:tab w:val="left" w:pos="993"/>
          <w:tab w:val="left" w:pos="1276"/>
        </w:tabs>
        <w:ind w:left="0" w:firstLine="567"/>
        <w:rPr>
          <w:szCs w:val="24"/>
          <w:lang w:val="pt-BR"/>
        </w:rPr>
      </w:pPr>
      <w:r>
        <w:rPr>
          <w:szCs w:val="24"/>
          <w:lang w:val="pt-BR"/>
        </w:rPr>
        <w:t>Rezervato taikomiesiems moksliniams tyrimams, stebėjimams koordinuoti, svarbiausiems teritorijos planavimo sprendimams nagrinėti gali būti sudaroma mokslinė ar kita patariamoji konsultacinė taryba.</w:t>
      </w:r>
    </w:p>
    <w:p w14:paraId="5271DF5E" w14:textId="77777777" w:rsidR="00C96D26" w:rsidRPr="00647296" w:rsidRDefault="00C96D26" w:rsidP="00BE6BF2">
      <w:pPr>
        <w:ind w:firstLine="709"/>
        <w:jc w:val="center"/>
        <w:rPr>
          <w:b/>
          <w:sz w:val="24"/>
          <w:szCs w:val="24"/>
        </w:rPr>
      </w:pPr>
      <w:bookmarkStart w:id="21" w:name="_Hlk71016227"/>
      <w:bookmarkEnd w:id="18"/>
    </w:p>
    <w:p w14:paraId="15C1156B" w14:textId="4ECE1113" w:rsidR="00BE6BF2" w:rsidRPr="00647296" w:rsidRDefault="00BE6BF2" w:rsidP="00BE6BF2">
      <w:pPr>
        <w:ind w:firstLine="709"/>
        <w:jc w:val="center"/>
        <w:rPr>
          <w:b/>
          <w:sz w:val="24"/>
          <w:szCs w:val="24"/>
        </w:rPr>
      </w:pPr>
      <w:r w:rsidRPr="00647296">
        <w:rPr>
          <w:b/>
          <w:sz w:val="24"/>
          <w:szCs w:val="24"/>
        </w:rPr>
        <w:t>I</w:t>
      </w:r>
      <w:r w:rsidR="00C10FCD" w:rsidRPr="00647296">
        <w:rPr>
          <w:b/>
          <w:sz w:val="24"/>
          <w:szCs w:val="24"/>
        </w:rPr>
        <w:t>V</w:t>
      </w:r>
      <w:r w:rsidRPr="00647296">
        <w:rPr>
          <w:b/>
          <w:sz w:val="24"/>
          <w:szCs w:val="24"/>
        </w:rPr>
        <w:t>. DIREKCIJOS TEISĖS IR PAREIGOS</w:t>
      </w:r>
    </w:p>
    <w:bookmarkEnd w:id="21"/>
    <w:p w14:paraId="2B5F69F0" w14:textId="77777777" w:rsidR="00BE6BF2" w:rsidRPr="00647296" w:rsidRDefault="00BE6BF2" w:rsidP="00BE6BF2">
      <w:pPr>
        <w:ind w:firstLine="709"/>
        <w:jc w:val="center"/>
        <w:rPr>
          <w:b/>
          <w:sz w:val="24"/>
          <w:szCs w:val="24"/>
        </w:rPr>
      </w:pPr>
    </w:p>
    <w:p w14:paraId="066FDB48" w14:textId="77777777" w:rsidR="00BE6BF2" w:rsidRPr="00647296" w:rsidRDefault="00BE6BF2" w:rsidP="005F28D7">
      <w:pPr>
        <w:numPr>
          <w:ilvl w:val="0"/>
          <w:numId w:val="8"/>
        </w:numPr>
        <w:tabs>
          <w:tab w:val="left" w:pos="993"/>
        </w:tabs>
        <w:ind w:left="0" w:firstLine="567"/>
        <w:jc w:val="both"/>
        <w:rPr>
          <w:sz w:val="24"/>
          <w:szCs w:val="24"/>
        </w:rPr>
      </w:pPr>
      <w:bookmarkStart w:id="22" w:name="_Hlk71016169"/>
      <w:r w:rsidRPr="00647296">
        <w:rPr>
          <w:sz w:val="24"/>
          <w:szCs w:val="24"/>
        </w:rPr>
        <w:t>Direkcija</w:t>
      </w:r>
      <w:r w:rsidR="008947EF" w:rsidRPr="00647296">
        <w:rPr>
          <w:sz w:val="24"/>
          <w:szCs w:val="24"/>
        </w:rPr>
        <w:t>, siekdama jai pavestų tikslų ir vykdydama jos kompetencijai priskirtas funkcijas,</w:t>
      </w:r>
      <w:r w:rsidRPr="00647296">
        <w:rPr>
          <w:sz w:val="24"/>
          <w:szCs w:val="24"/>
        </w:rPr>
        <w:t xml:space="preserve"> turi teisę:</w:t>
      </w:r>
    </w:p>
    <w:p w14:paraId="0C3C0A63" w14:textId="4BC18B63" w:rsidR="00BE6BF2" w:rsidRPr="00647296" w:rsidRDefault="00BE6BF2" w:rsidP="005F28D7">
      <w:pPr>
        <w:numPr>
          <w:ilvl w:val="1"/>
          <w:numId w:val="8"/>
        </w:numPr>
        <w:tabs>
          <w:tab w:val="left" w:pos="1134"/>
        </w:tabs>
        <w:ind w:left="0" w:firstLine="567"/>
        <w:jc w:val="both"/>
        <w:rPr>
          <w:sz w:val="24"/>
          <w:szCs w:val="24"/>
        </w:rPr>
      </w:pPr>
      <w:r w:rsidRPr="00647296">
        <w:rPr>
          <w:sz w:val="24"/>
          <w:szCs w:val="24"/>
        </w:rPr>
        <w:t>gauti iš Tarnybos ir kitų Aplinkos ministerijos reguliavimo sričiai priskirtų įstaigų, kitų valstybės</w:t>
      </w:r>
      <w:r w:rsidR="00CB4516" w:rsidRPr="00647296">
        <w:rPr>
          <w:sz w:val="24"/>
          <w:szCs w:val="24"/>
        </w:rPr>
        <w:t xml:space="preserve"> bei savivaldybių</w:t>
      </w:r>
      <w:r w:rsidRPr="00647296">
        <w:rPr>
          <w:sz w:val="24"/>
          <w:szCs w:val="24"/>
        </w:rPr>
        <w:t xml:space="preserve"> institucijų reikiamą informaciją </w:t>
      </w:r>
      <w:r w:rsidR="00104530" w:rsidRPr="00647296">
        <w:rPr>
          <w:sz w:val="24"/>
          <w:szCs w:val="24"/>
        </w:rPr>
        <w:t>Regionini</w:t>
      </w:r>
      <w:r w:rsidR="00104530">
        <w:rPr>
          <w:sz w:val="24"/>
          <w:szCs w:val="24"/>
        </w:rPr>
        <w:t>ų</w:t>
      </w:r>
      <w:r w:rsidR="00104530" w:rsidRPr="00647296">
        <w:rPr>
          <w:sz w:val="24"/>
          <w:szCs w:val="24"/>
        </w:rPr>
        <w:t xml:space="preserve"> park</w:t>
      </w:r>
      <w:r w:rsidR="00104530">
        <w:rPr>
          <w:sz w:val="24"/>
          <w:szCs w:val="24"/>
        </w:rPr>
        <w:t>ų</w:t>
      </w:r>
      <w:r w:rsidR="00104530" w:rsidRPr="00647296">
        <w:rPr>
          <w:sz w:val="24"/>
          <w:szCs w:val="24"/>
        </w:rPr>
        <w:t xml:space="preserve"> </w:t>
      </w:r>
      <w:r w:rsidR="00F72FE8">
        <w:rPr>
          <w:sz w:val="24"/>
          <w:szCs w:val="24"/>
        </w:rPr>
        <w:t xml:space="preserve">ir Rezervato </w:t>
      </w:r>
      <w:r w:rsidR="009B2795" w:rsidRPr="00647296">
        <w:rPr>
          <w:sz w:val="24"/>
          <w:szCs w:val="24"/>
        </w:rPr>
        <w:t xml:space="preserve">steigimo </w:t>
      </w:r>
      <w:r w:rsidRPr="00647296">
        <w:rPr>
          <w:sz w:val="24"/>
          <w:szCs w:val="24"/>
        </w:rPr>
        <w:t xml:space="preserve">tikslams </w:t>
      </w:r>
      <w:r w:rsidR="00CB4516" w:rsidRPr="00647296">
        <w:rPr>
          <w:sz w:val="24"/>
          <w:szCs w:val="24"/>
        </w:rPr>
        <w:t xml:space="preserve">pasiekti </w:t>
      </w:r>
      <w:r w:rsidR="00F72FE8">
        <w:rPr>
          <w:sz w:val="24"/>
          <w:szCs w:val="24"/>
        </w:rPr>
        <w:t>bei</w:t>
      </w:r>
      <w:r w:rsidR="00CB4516" w:rsidRPr="00647296">
        <w:rPr>
          <w:sz w:val="24"/>
          <w:szCs w:val="24"/>
        </w:rPr>
        <w:t xml:space="preserve"> </w:t>
      </w:r>
      <w:r w:rsidRPr="00647296">
        <w:rPr>
          <w:sz w:val="24"/>
          <w:szCs w:val="24"/>
        </w:rPr>
        <w:t>Direkcijos veiklai organizuoti;</w:t>
      </w:r>
    </w:p>
    <w:p w14:paraId="76673866" w14:textId="6312467E" w:rsidR="00BE6BF2" w:rsidRPr="00647296" w:rsidRDefault="009572C2" w:rsidP="00BE6BF2">
      <w:pPr>
        <w:numPr>
          <w:ilvl w:val="1"/>
          <w:numId w:val="8"/>
        </w:numPr>
        <w:tabs>
          <w:tab w:val="left" w:pos="1134"/>
        </w:tabs>
        <w:ind w:left="0" w:firstLine="567"/>
        <w:jc w:val="both"/>
        <w:rPr>
          <w:sz w:val="24"/>
          <w:szCs w:val="24"/>
        </w:rPr>
      </w:pPr>
      <w:r>
        <w:rPr>
          <w:sz w:val="24"/>
          <w:szCs w:val="24"/>
        </w:rPr>
        <w:t>Tarnybos sprendimu</w:t>
      </w:r>
      <w:r w:rsidR="00BE6BF2" w:rsidRPr="00647296">
        <w:rPr>
          <w:sz w:val="24"/>
          <w:szCs w:val="24"/>
        </w:rPr>
        <w:t xml:space="preserve"> </w:t>
      </w:r>
      <w:r>
        <w:rPr>
          <w:sz w:val="24"/>
          <w:szCs w:val="24"/>
        </w:rPr>
        <w:t>jungtis į asociacijas</w:t>
      </w:r>
      <w:r w:rsidR="00BE6BF2" w:rsidRPr="00647296">
        <w:rPr>
          <w:sz w:val="24"/>
          <w:szCs w:val="24"/>
        </w:rPr>
        <w:t>;</w:t>
      </w:r>
    </w:p>
    <w:p w14:paraId="70EBA959" w14:textId="6B19F88B" w:rsidR="00BE6BF2" w:rsidRPr="00647296" w:rsidRDefault="00BE6BF2" w:rsidP="005F28D7">
      <w:pPr>
        <w:numPr>
          <w:ilvl w:val="1"/>
          <w:numId w:val="8"/>
        </w:numPr>
        <w:tabs>
          <w:tab w:val="left" w:pos="1134"/>
        </w:tabs>
        <w:ind w:left="0" w:firstLine="567"/>
        <w:jc w:val="both"/>
        <w:rPr>
          <w:sz w:val="24"/>
          <w:szCs w:val="24"/>
        </w:rPr>
      </w:pPr>
      <w:r w:rsidRPr="00647296">
        <w:rPr>
          <w:sz w:val="24"/>
          <w:szCs w:val="24"/>
        </w:rPr>
        <w:t xml:space="preserve">pagal kompetenciją teikti išvadas dėl teritorijų planavimo, ūkinės ir kitokios veiklos, </w:t>
      </w:r>
      <w:r w:rsidR="005F28D7" w:rsidRPr="00647296">
        <w:rPr>
          <w:sz w:val="24"/>
          <w:szCs w:val="24"/>
        </w:rPr>
        <w:t>statinių</w:t>
      </w:r>
      <w:r w:rsidRPr="00647296">
        <w:rPr>
          <w:sz w:val="24"/>
          <w:szCs w:val="24"/>
        </w:rPr>
        <w:t xml:space="preserve"> statybos, kitų projektų;</w:t>
      </w:r>
    </w:p>
    <w:p w14:paraId="1BCCA4C2" w14:textId="77777777" w:rsidR="00BE6BF2" w:rsidRPr="00647296" w:rsidRDefault="00BE6BF2" w:rsidP="005F28D7">
      <w:pPr>
        <w:numPr>
          <w:ilvl w:val="1"/>
          <w:numId w:val="8"/>
        </w:numPr>
        <w:tabs>
          <w:tab w:val="left" w:pos="1134"/>
        </w:tabs>
        <w:ind w:left="0" w:firstLine="567"/>
        <w:jc w:val="both"/>
        <w:rPr>
          <w:sz w:val="24"/>
          <w:szCs w:val="24"/>
        </w:rPr>
      </w:pPr>
      <w:r w:rsidRPr="00647296">
        <w:rPr>
          <w:sz w:val="24"/>
          <w:szCs w:val="24"/>
        </w:rPr>
        <w:t>įstatymų nustatyta tvarka gauti paramą Direkcijos tikslams</w:t>
      </w:r>
      <w:r w:rsidR="00CB4516" w:rsidRPr="00647296">
        <w:rPr>
          <w:sz w:val="24"/>
          <w:szCs w:val="24"/>
        </w:rPr>
        <w:t xml:space="preserve"> pasiekti</w:t>
      </w:r>
      <w:r w:rsidRPr="00647296">
        <w:rPr>
          <w:sz w:val="24"/>
          <w:szCs w:val="24"/>
        </w:rPr>
        <w:t xml:space="preserve"> ir funkcijoms </w:t>
      </w:r>
      <w:r w:rsidR="00CB4516" w:rsidRPr="00647296">
        <w:rPr>
          <w:sz w:val="24"/>
          <w:szCs w:val="24"/>
        </w:rPr>
        <w:t>vykdyti</w:t>
      </w:r>
      <w:r w:rsidRPr="00647296">
        <w:rPr>
          <w:sz w:val="24"/>
          <w:szCs w:val="24"/>
        </w:rPr>
        <w:t>;</w:t>
      </w:r>
    </w:p>
    <w:p w14:paraId="14D96FD6" w14:textId="77777777" w:rsidR="00BE6BF2" w:rsidRPr="00647296" w:rsidRDefault="00BE6BF2" w:rsidP="00BE6BF2">
      <w:pPr>
        <w:numPr>
          <w:ilvl w:val="1"/>
          <w:numId w:val="8"/>
        </w:numPr>
        <w:tabs>
          <w:tab w:val="left" w:pos="1134"/>
        </w:tabs>
        <w:ind w:left="0" w:firstLine="567"/>
        <w:jc w:val="both"/>
        <w:rPr>
          <w:sz w:val="24"/>
          <w:szCs w:val="24"/>
        </w:rPr>
      </w:pPr>
      <w:r w:rsidRPr="00647296">
        <w:rPr>
          <w:sz w:val="24"/>
          <w:szCs w:val="24"/>
        </w:rPr>
        <w:t xml:space="preserve">kreiptis į nacionalines ir tarptautines organizacijas, kurių veikla susijusi su saugomų teritorijų veiklos organizavimu ir </w:t>
      </w:r>
      <w:r w:rsidR="00CB4516" w:rsidRPr="00647296">
        <w:rPr>
          <w:sz w:val="24"/>
          <w:szCs w:val="24"/>
        </w:rPr>
        <w:t>gamtosauga</w:t>
      </w:r>
      <w:r w:rsidRPr="00647296">
        <w:rPr>
          <w:sz w:val="24"/>
          <w:szCs w:val="24"/>
        </w:rPr>
        <w:t>;</w:t>
      </w:r>
    </w:p>
    <w:p w14:paraId="55421986" w14:textId="44248B03" w:rsidR="00BE6BF2" w:rsidRPr="00647296" w:rsidRDefault="00BE6BF2" w:rsidP="005F28D7">
      <w:pPr>
        <w:numPr>
          <w:ilvl w:val="1"/>
          <w:numId w:val="8"/>
        </w:numPr>
        <w:tabs>
          <w:tab w:val="left" w:pos="1134"/>
        </w:tabs>
        <w:ind w:left="0" w:firstLine="567"/>
        <w:jc w:val="both"/>
        <w:rPr>
          <w:sz w:val="24"/>
          <w:szCs w:val="24"/>
        </w:rPr>
      </w:pPr>
      <w:r w:rsidRPr="00647296">
        <w:rPr>
          <w:sz w:val="24"/>
          <w:szCs w:val="24"/>
        </w:rPr>
        <w:t xml:space="preserve">teikti mokamas paslaugas, susijusias su Direkcijos funkcijų </w:t>
      </w:r>
      <w:r w:rsidR="00CB4516" w:rsidRPr="00647296">
        <w:rPr>
          <w:sz w:val="24"/>
          <w:szCs w:val="24"/>
        </w:rPr>
        <w:t xml:space="preserve">vykdymu, </w:t>
      </w:r>
      <w:r w:rsidRPr="00647296">
        <w:rPr>
          <w:sz w:val="24"/>
          <w:szCs w:val="24"/>
        </w:rPr>
        <w:t>pagal Tarnybos patvirtintą mokamų paslaugų sąrašą</w:t>
      </w:r>
      <w:r w:rsidR="005F28D7" w:rsidRPr="00647296">
        <w:rPr>
          <w:sz w:val="24"/>
          <w:szCs w:val="24"/>
        </w:rPr>
        <w:t>.</w:t>
      </w:r>
    </w:p>
    <w:p w14:paraId="63DA18A6" w14:textId="77777777" w:rsidR="00BE6BF2" w:rsidRPr="00647296" w:rsidRDefault="00BE6BF2" w:rsidP="005F28D7">
      <w:pPr>
        <w:pStyle w:val="Pagrindinistekstas"/>
        <w:numPr>
          <w:ilvl w:val="0"/>
          <w:numId w:val="8"/>
        </w:numPr>
        <w:tabs>
          <w:tab w:val="left" w:pos="993"/>
        </w:tabs>
        <w:ind w:left="0" w:firstLine="567"/>
        <w:rPr>
          <w:szCs w:val="24"/>
          <w:lang w:val="lt-LT"/>
        </w:rPr>
      </w:pPr>
      <w:r w:rsidRPr="00647296">
        <w:rPr>
          <w:szCs w:val="24"/>
          <w:lang w:val="lt-LT"/>
        </w:rPr>
        <w:t>Direkcija turi kitas Lietuvos Respublikos įstatymais, Lietuvos Respublikos Vyriausybės nutarimais,</w:t>
      </w:r>
      <w:r w:rsidR="00CB4516" w:rsidRPr="00647296">
        <w:rPr>
          <w:szCs w:val="24"/>
          <w:lang w:val="lt-LT"/>
        </w:rPr>
        <w:t xml:space="preserve"> Lietuvos Respublikos</w:t>
      </w:r>
      <w:r w:rsidRPr="00647296">
        <w:rPr>
          <w:szCs w:val="24"/>
          <w:lang w:val="lt-LT"/>
        </w:rPr>
        <w:t xml:space="preserve"> aplinkos ministro, Tarnybos direktoriaus įsakymais bei kitais teisės aktais nustatytas teises.</w:t>
      </w:r>
    </w:p>
    <w:p w14:paraId="40F07285" w14:textId="77777777" w:rsidR="00BE6BF2" w:rsidRPr="00647296" w:rsidRDefault="00BE6BF2" w:rsidP="005F28D7">
      <w:pPr>
        <w:numPr>
          <w:ilvl w:val="0"/>
          <w:numId w:val="8"/>
        </w:numPr>
        <w:tabs>
          <w:tab w:val="left" w:pos="993"/>
        </w:tabs>
        <w:ind w:firstLine="207"/>
        <w:jc w:val="both"/>
        <w:rPr>
          <w:sz w:val="24"/>
          <w:szCs w:val="24"/>
        </w:rPr>
      </w:pPr>
      <w:r w:rsidRPr="00647296">
        <w:rPr>
          <w:sz w:val="24"/>
          <w:szCs w:val="24"/>
        </w:rPr>
        <w:t>Direkcijos pareigos:</w:t>
      </w:r>
    </w:p>
    <w:p w14:paraId="769570DA" w14:textId="5BDD9D73" w:rsidR="005B611E" w:rsidRPr="00647296" w:rsidRDefault="005B611E" w:rsidP="005B611E">
      <w:pPr>
        <w:pStyle w:val="numeracija"/>
        <w:numPr>
          <w:ilvl w:val="1"/>
          <w:numId w:val="8"/>
        </w:numPr>
        <w:tabs>
          <w:tab w:val="left" w:pos="851"/>
          <w:tab w:val="left" w:pos="1134"/>
        </w:tabs>
        <w:ind w:left="0" w:firstLine="567"/>
        <w:jc w:val="both"/>
      </w:pPr>
      <w:r w:rsidRPr="00647296">
        <w:t xml:space="preserve">užtikrinti </w:t>
      </w:r>
      <w:r w:rsidR="00121E90" w:rsidRPr="00647296">
        <w:t>moksliniu, gamtiniu, kultūriniu, estetiniu ir rekreaciniu požiūriu vertingo kraštovaizdžio ir biologinės įvairovės išsaugojimą;</w:t>
      </w:r>
    </w:p>
    <w:p w14:paraId="5E175900" w14:textId="46B604DC" w:rsidR="005B611E" w:rsidRPr="0065443D" w:rsidRDefault="005B611E" w:rsidP="005B611E">
      <w:pPr>
        <w:pStyle w:val="Pagrindinistekstas"/>
        <w:numPr>
          <w:ilvl w:val="1"/>
          <w:numId w:val="8"/>
        </w:numPr>
        <w:tabs>
          <w:tab w:val="left" w:pos="851"/>
          <w:tab w:val="left" w:pos="1134"/>
        </w:tabs>
        <w:ind w:left="0" w:firstLine="567"/>
        <w:rPr>
          <w:lang w:val="lt-LT"/>
        </w:rPr>
      </w:pPr>
      <w:r w:rsidRPr="0065443D">
        <w:rPr>
          <w:lang w:val="lt-LT"/>
        </w:rPr>
        <w:lastRenderedPageBreak/>
        <w:t xml:space="preserve">organizuoti </w:t>
      </w:r>
      <w:r w:rsidR="00104530" w:rsidRPr="0065443D">
        <w:rPr>
          <w:lang w:val="lt-LT"/>
        </w:rPr>
        <w:t xml:space="preserve">Regioninių parkų </w:t>
      </w:r>
      <w:r w:rsidR="00F72FE8">
        <w:rPr>
          <w:lang w:val="lt-LT"/>
        </w:rPr>
        <w:t xml:space="preserve">ir Rezervato </w:t>
      </w:r>
      <w:r w:rsidRPr="0065443D">
        <w:rPr>
          <w:lang w:val="lt-LT"/>
        </w:rPr>
        <w:t xml:space="preserve">gamtos ir kultūros paveldo objektų (vertybių) tvarkymą ir priežiūrą; </w:t>
      </w:r>
    </w:p>
    <w:p w14:paraId="40BE2DF1" w14:textId="77777777" w:rsidR="005B611E" w:rsidRPr="00647296" w:rsidRDefault="005B611E" w:rsidP="005B611E">
      <w:pPr>
        <w:pStyle w:val="Pagrindinistekstas"/>
        <w:numPr>
          <w:ilvl w:val="1"/>
          <w:numId w:val="8"/>
        </w:numPr>
        <w:tabs>
          <w:tab w:val="num" w:pos="142"/>
          <w:tab w:val="left" w:pos="851"/>
          <w:tab w:val="left" w:pos="1134"/>
        </w:tabs>
        <w:ind w:left="0" w:firstLine="567"/>
      </w:pPr>
      <w:r w:rsidRPr="00647296">
        <w:t xml:space="preserve">atkurti </w:t>
      </w:r>
      <w:r w:rsidRPr="00647296">
        <w:rPr>
          <w:szCs w:val="24"/>
        </w:rPr>
        <w:t>sunaikintus ir pažeistus gamtinius bei kultūrinius kompleksus ir objektus (vertybes);</w:t>
      </w:r>
    </w:p>
    <w:p w14:paraId="52D296C0" w14:textId="77777777" w:rsidR="00BE6BF2" w:rsidRPr="00647296" w:rsidRDefault="00BE6BF2" w:rsidP="005F28D7">
      <w:pPr>
        <w:numPr>
          <w:ilvl w:val="1"/>
          <w:numId w:val="8"/>
        </w:numPr>
        <w:tabs>
          <w:tab w:val="left" w:pos="1134"/>
        </w:tabs>
        <w:ind w:left="0" w:firstLine="567"/>
        <w:jc w:val="both"/>
        <w:rPr>
          <w:sz w:val="24"/>
          <w:szCs w:val="24"/>
        </w:rPr>
      </w:pPr>
      <w:r w:rsidRPr="00647296">
        <w:rPr>
          <w:color w:val="000000"/>
          <w:sz w:val="24"/>
          <w:szCs w:val="24"/>
        </w:rPr>
        <w:t xml:space="preserve">sudaryti sąlygas taikomiesiems moksliniams tyrimams vykdyti </w:t>
      </w:r>
      <w:r w:rsidR="00CB4516" w:rsidRPr="00647296">
        <w:rPr>
          <w:color w:val="000000"/>
          <w:sz w:val="24"/>
          <w:szCs w:val="24"/>
        </w:rPr>
        <w:t xml:space="preserve">kraštovaizdžio, biologinės įvairovės, </w:t>
      </w:r>
      <w:r w:rsidRPr="00647296">
        <w:rPr>
          <w:color w:val="000000"/>
          <w:sz w:val="24"/>
          <w:szCs w:val="24"/>
        </w:rPr>
        <w:t>gamtos ir kultūros paveldo apsaugos srityse;</w:t>
      </w:r>
    </w:p>
    <w:p w14:paraId="73EE1BCA" w14:textId="302D9DB6" w:rsidR="00BE6BF2" w:rsidRPr="00647296" w:rsidRDefault="00BE6BF2" w:rsidP="005F28D7">
      <w:pPr>
        <w:numPr>
          <w:ilvl w:val="1"/>
          <w:numId w:val="8"/>
        </w:numPr>
        <w:tabs>
          <w:tab w:val="left" w:pos="1134"/>
        </w:tabs>
        <w:ind w:left="0" w:firstLine="567"/>
        <w:jc w:val="both"/>
        <w:rPr>
          <w:sz w:val="24"/>
          <w:szCs w:val="24"/>
        </w:rPr>
      </w:pPr>
      <w:r w:rsidRPr="00647296">
        <w:rPr>
          <w:color w:val="000000"/>
          <w:sz w:val="24"/>
          <w:szCs w:val="24"/>
        </w:rPr>
        <w:t xml:space="preserve">organizuoti </w:t>
      </w:r>
      <w:r w:rsidR="00CB4516" w:rsidRPr="00647296">
        <w:rPr>
          <w:color w:val="000000"/>
          <w:sz w:val="24"/>
          <w:szCs w:val="24"/>
        </w:rPr>
        <w:t xml:space="preserve">gamtosauginį (ekologinį) </w:t>
      </w:r>
      <w:r w:rsidRPr="00647296">
        <w:rPr>
          <w:color w:val="000000"/>
          <w:sz w:val="24"/>
          <w:szCs w:val="24"/>
        </w:rPr>
        <w:t xml:space="preserve">švietimą ir mokymą, </w:t>
      </w:r>
      <w:r w:rsidR="005B611E" w:rsidRPr="00647296">
        <w:rPr>
          <w:color w:val="000000"/>
          <w:sz w:val="24"/>
          <w:szCs w:val="24"/>
        </w:rPr>
        <w:t xml:space="preserve">viešinti </w:t>
      </w:r>
      <w:r w:rsidR="00722A2B" w:rsidRPr="00647296">
        <w:rPr>
          <w:color w:val="000000"/>
          <w:sz w:val="24"/>
          <w:szCs w:val="24"/>
        </w:rPr>
        <w:t>R</w:t>
      </w:r>
      <w:r w:rsidRPr="00647296">
        <w:rPr>
          <w:color w:val="000000"/>
          <w:sz w:val="24"/>
          <w:szCs w:val="24"/>
        </w:rPr>
        <w:t>egionini</w:t>
      </w:r>
      <w:r w:rsidR="00AD0B61">
        <w:rPr>
          <w:color w:val="000000"/>
          <w:sz w:val="24"/>
          <w:szCs w:val="24"/>
        </w:rPr>
        <w:t>ų</w:t>
      </w:r>
      <w:r w:rsidRPr="00647296">
        <w:rPr>
          <w:color w:val="000000"/>
          <w:sz w:val="24"/>
          <w:szCs w:val="24"/>
        </w:rPr>
        <w:t xml:space="preserve"> park</w:t>
      </w:r>
      <w:r w:rsidR="00AD0B61">
        <w:rPr>
          <w:color w:val="000000"/>
          <w:sz w:val="24"/>
          <w:szCs w:val="24"/>
        </w:rPr>
        <w:t>ų</w:t>
      </w:r>
      <w:r w:rsidR="00F72FE8">
        <w:rPr>
          <w:color w:val="000000"/>
          <w:sz w:val="24"/>
          <w:szCs w:val="24"/>
        </w:rPr>
        <w:t xml:space="preserve"> ir Rezervato bei</w:t>
      </w:r>
      <w:r w:rsidR="00AD0B61">
        <w:rPr>
          <w:color w:val="000000"/>
          <w:sz w:val="24"/>
          <w:szCs w:val="24"/>
        </w:rPr>
        <w:t xml:space="preserve"> </w:t>
      </w:r>
      <w:r w:rsidR="00072B07">
        <w:rPr>
          <w:color w:val="000000"/>
          <w:sz w:val="24"/>
          <w:szCs w:val="24"/>
        </w:rPr>
        <w:t xml:space="preserve">Direkcijai </w:t>
      </w:r>
      <w:r w:rsidR="00072B07" w:rsidRPr="00072B07">
        <w:rPr>
          <w:sz w:val="24"/>
          <w:szCs w:val="24"/>
        </w:rPr>
        <w:t>priskirt</w:t>
      </w:r>
      <w:r w:rsidR="00072B07">
        <w:rPr>
          <w:sz w:val="24"/>
          <w:szCs w:val="24"/>
        </w:rPr>
        <w:t>ų</w:t>
      </w:r>
      <w:r w:rsidR="00072B07" w:rsidRPr="00324811">
        <w:rPr>
          <w:sz w:val="24"/>
          <w:szCs w:val="24"/>
        </w:rPr>
        <w:t xml:space="preserve"> valstybini</w:t>
      </w:r>
      <w:r w:rsidR="00072B07">
        <w:rPr>
          <w:sz w:val="24"/>
          <w:szCs w:val="24"/>
        </w:rPr>
        <w:t>ų</w:t>
      </w:r>
      <w:r w:rsidR="00072B07" w:rsidRPr="00324811">
        <w:rPr>
          <w:sz w:val="24"/>
          <w:szCs w:val="24"/>
        </w:rPr>
        <w:t xml:space="preserve"> draustini</w:t>
      </w:r>
      <w:r w:rsidR="00072B07">
        <w:rPr>
          <w:sz w:val="24"/>
          <w:szCs w:val="24"/>
        </w:rPr>
        <w:t>ų</w:t>
      </w:r>
      <w:r w:rsidR="00072B07" w:rsidRPr="00324811">
        <w:rPr>
          <w:sz w:val="24"/>
          <w:szCs w:val="24"/>
        </w:rPr>
        <w:t>, gamtos paveldo objekt</w:t>
      </w:r>
      <w:r w:rsidR="00072B07">
        <w:rPr>
          <w:sz w:val="24"/>
          <w:szCs w:val="24"/>
        </w:rPr>
        <w:t>ų</w:t>
      </w:r>
      <w:r w:rsidR="00072B07" w:rsidRPr="00324811">
        <w:rPr>
          <w:sz w:val="24"/>
          <w:szCs w:val="24"/>
        </w:rPr>
        <w:t>, biosferos poligon</w:t>
      </w:r>
      <w:r w:rsidR="00072B07">
        <w:rPr>
          <w:sz w:val="24"/>
          <w:szCs w:val="24"/>
        </w:rPr>
        <w:t>ų</w:t>
      </w:r>
      <w:r w:rsidR="00072B07" w:rsidRPr="00324811">
        <w:rPr>
          <w:sz w:val="24"/>
          <w:szCs w:val="24"/>
        </w:rPr>
        <w:t>, atkuriam</w:t>
      </w:r>
      <w:r w:rsidR="00072B07">
        <w:rPr>
          <w:sz w:val="24"/>
          <w:szCs w:val="24"/>
        </w:rPr>
        <w:t xml:space="preserve">ų </w:t>
      </w:r>
      <w:r w:rsidR="00072B07" w:rsidRPr="00324811">
        <w:rPr>
          <w:sz w:val="24"/>
          <w:szCs w:val="24"/>
        </w:rPr>
        <w:t>ar genetini</w:t>
      </w:r>
      <w:r w:rsidR="00072B07">
        <w:rPr>
          <w:sz w:val="24"/>
          <w:szCs w:val="24"/>
        </w:rPr>
        <w:t xml:space="preserve">ų </w:t>
      </w:r>
      <w:r w:rsidR="00072B07" w:rsidRPr="00324811">
        <w:rPr>
          <w:sz w:val="24"/>
          <w:szCs w:val="24"/>
        </w:rPr>
        <w:t>sklyp</w:t>
      </w:r>
      <w:r w:rsidR="00072B07">
        <w:rPr>
          <w:sz w:val="24"/>
          <w:szCs w:val="24"/>
        </w:rPr>
        <w:t>ų</w:t>
      </w:r>
      <w:r w:rsidR="00072B07" w:rsidRPr="00324811">
        <w:rPr>
          <w:sz w:val="24"/>
          <w:szCs w:val="24"/>
        </w:rPr>
        <w:t xml:space="preserve"> bei tinklo „Natura 2000“ teritorij</w:t>
      </w:r>
      <w:r w:rsidR="00072B07">
        <w:rPr>
          <w:sz w:val="24"/>
          <w:szCs w:val="24"/>
        </w:rPr>
        <w:t>ų</w:t>
      </w:r>
      <w:r w:rsidR="00AD0B61">
        <w:rPr>
          <w:color w:val="000000"/>
          <w:sz w:val="24"/>
          <w:szCs w:val="24"/>
        </w:rPr>
        <w:t xml:space="preserve"> </w:t>
      </w:r>
      <w:r w:rsidR="009572C2">
        <w:rPr>
          <w:color w:val="000000"/>
          <w:sz w:val="24"/>
          <w:szCs w:val="24"/>
        </w:rPr>
        <w:t>vertybes</w:t>
      </w:r>
      <w:r w:rsidR="00AF39D7" w:rsidRPr="00647296">
        <w:rPr>
          <w:color w:val="000000"/>
          <w:sz w:val="24"/>
          <w:szCs w:val="24"/>
        </w:rPr>
        <w:t>;</w:t>
      </w:r>
    </w:p>
    <w:p w14:paraId="10ACFEA2" w14:textId="77777777" w:rsidR="00BE6BF2" w:rsidRPr="00647296" w:rsidRDefault="00BE6BF2" w:rsidP="00AF39D7">
      <w:pPr>
        <w:numPr>
          <w:ilvl w:val="1"/>
          <w:numId w:val="8"/>
        </w:numPr>
        <w:tabs>
          <w:tab w:val="left" w:pos="1134"/>
        </w:tabs>
        <w:ind w:left="0" w:firstLine="567"/>
        <w:jc w:val="both"/>
        <w:rPr>
          <w:sz w:val="24"/>
          <w:szCs w:val="24"/>
        </w:rPr>
      </w:pPr>
      <w:r w:rsidRPr="00647296">
        <w:rPr>
          <w:color w:val="000000"/>
          <w:sz w:val="24"/>
          <w:szCs w:val="24"/>
        </w:rPr>
        <w:t xml:space="preserve">užtikrinti objektyvios ir savalaikės informacijos kraštovaizdžio </w:t>
      </w:r>
      <w:r w:rsidR="00CB4516" w:rsidRPr="00647296">
        <w:rPr>
          <w:color w:val="000000"/>
          <w:sz w:val="24"/>
          <w:szCs w:val="24"/>
        </w:rPr>
        <w:t xml:space="preserve">ir biologinės įvairovės, gamtos ir kultūros paveldo vertybių </w:t>
      </w:r>
      <w:r w:rsidRPr="00647296">
        <w:rPr>
          <w:color w:val="000000"/>
          <w:sz w:val="24"/>
          <w:szCs w:val="24"/>
        </w:rPr>
        <w:t xml:space="preserve">apsaugos klausimais teikimą valstybinėms </w:t>
      </w:r>
      <w:r w:rsidR="00CB4516" w:rsidRPr="00647296">
        <w:rPr>
          <w:color w:val="000000"/>
          <w:sz w:val="24"/>
          <w:szCs w:val="24"/>
        </w:rPr>
        <w:t>ir savival</w:t>
      </w:r>
      <w:r w:rsidR="0026238A" w:rsidRPr="00647296">
        <w:rPr>
          <w:color w:val="000000"/>
          <w:sz w:val="24"/>
          <w:szCs w:val="24"/>
        </w:rPr>
        <w:t>d</w:t>
      </w:r>
      <w:r w:rsidR="00CB4516" w:rsidRPr="00647296">
        <w:rPr>
          <w:color w:val="000000"/>
          <w:sz w:val="24"/>
          <w:szCs w:val="24"/>
        </w:rPr>
        <w:t xml:space="preserve">ybių </w:t>
      </w:r>
      <w:r w:rsidRPr="00647296">
        <w:rPr>
          <w:color w:val="000000"/>
          <w:sz w:val="24"/>
          <w:szCs w:val="24"/>
        </w:rPr>
        <w:t>institucijoms</w:t>
      </w:r>
      <w:r w:rsidR="00CB4516" w:rsidRPr="00647296">
        <w:rPr>
          <w:color w:val="000000"/>
          <w:sz w:val="24"/>
          <w:szCs w:val="24"/>
        </w:rPr>
        <w:t xml:space="preserve"> ir įstaigoms,</w:t>
      </w:r>
      <w:r w:rsidRPr="00647296">
        <w:rPr>
          <w:color w:val="000000"/>
          <w:sz w:val="24"/>
          <w:szCs w:val="24"/>
        </w:rPr>
        <w:t xml:space="preserve"> nevalstybinėms organizacijoms, visuomenei;</w:t>
      </w:r>
    </w:p>
    <w:p w14:paraId="6694DB71" w14:textId="77777777" w:rsidR="00D408B9" w:rsidRPr="00647296" w:rsidRDefault="00C10FCD" w:rsidP="00D408B9">
      <w:pPr>
        <w:numPr>
          <w:ilvl w:val="1"/>
          <w:numId w:val="8"/>
        </w:numPr>
        <w:tabs>
          <w:tab w:val="left" w:pos="1134"/>
        </w:tabs>
        <w:ind w:left="0" w:firstLine="567"/>
        <w:jc w:val="both"/>
        <w:rPr>
          <w:sz w:val="24"/>
          <w:szCs w:val="24"/>
        </w:rPr>
      </w:pPr>
      <w:r w:rsidRPr="00647296">
        <w:rPr>
          <w:sz w:val="24"/>
          <w:szCs w:val="24"/>
        </w:rPr>
        <w:t>pagal kompetenciją teikti išvadas dėl planavimo dokumentų sprendinių;</w:t>
      </w:r>
      <w:r w:rsidR="00D408B9" w:rsidRPr="00647296">
        <w:rPr>
          <w:sz w:val="24"/>
          <w:szCs w:val="24"/>
        </w:rPr>
        <w:t xml:space="preserve"> </w:t>
      </w:r>
    </w:p>
    <w:p w14:paraId="57B15635" w14:textId="1E345FAF" w:rsidR="00C10FCD" w:rsidRPr="00647296" w:rsidRDefault="00D408B9" w:rsidP="00D408B9">
      <w:pPr>
        <w:numPr>
          <w:ilvl w:val="1"/>
          <w:numId w:val="8"/>
        </w:numPr>
        <w:tabs>
          <w:tab w:val="left" w:pos="1134"/>
        </w:tabs>
        <w:ind w:left="0" w:firstLine="567"/>
        <w:jc w:val="both"/>
        <w:rPr>
          <w:sz w:val="24"/>
          <w:szCs w:val="24"/>
        </w:rPr>
      </w:pPr>
      <w:r w:rsidRPr="00647296">
        <w:rPr>
          <w:sz w:val="24"/>
          <w:szCs w:val="24"/>
        </w:rPr>
        <w:t xml:space="preserve">teisės aktų nustatyta tvarka vykdyti viešuosius pirkimus. </w:t>
      </w:r>
    </w:p>
    <w:p w14:paraId="6000FB3A" w14:textId="4BBAFDC8" w:rsidR="009B2795" w:rsidRPr="00647296" w:rsidRDefault="00E25AE2" w:rsidP="00C077BD">
      <w:pPr>
        <w:numPr>
          <w:ilvl w:val="1"/>
          <w:numId w:val="8"/>
        </w:numPr>
        <w:tabs>
          <w:tab w:val="left" w:pos="1134"/>
        </w:tabs>
        <w:ind w:left="0" w:firstLine="567"/>
        <w:jc w:val="both"/>
        <w:rPr>
          <w:sz w:val="24"/>
          <w:szCs w:val="24"/>
        </w:rPr>
      </w:pPr>
      <w:r w:rsidRPr="00647296">
        <w:rPr>
          <w:sz w:val="24"/>
          <w:szCs w:val="24"/>
        </w:rPr>
        <w:t xml:space="preserve">įgyvendinti vidaus kontrolę, laikantis </w:t>
      </w:r>
      <w:r w:rsidR="00BB0981" w:rsidRPr="00647296">
        <w:rPr>
          <w:sz w:val="24"/>
          <w:szCs w:val="24"/>
        </w:rPr>
        <w:t>Regionini</w:t>
      </w:r>
      <w:r w:rsidR="00104530">
        <w:rPr>
          <w:sz w:val="24"/>
          <w:szCs w:val="24"/>
        </w:rPr>
        <w:t>ų</w:t>
      </w:r>
      <w:r w:rsidR="00BB0981" w:rsidRPr="00647296">
        <w:rPr>
          <w:sz w:val="24"/>
          <w:szCs w:val="24"/>
        </w:rPr>
        <w:t xml:space="preserve"> </w:t>
      </w:r>
      <w:r w:rsidR="00104530" w:rsidRPr="00647296">
        <w:rPr>
          <w:sz w:val="24"/>
          <w:szCs w:val="24"/>
        </w:rPr>
        <w:t>park</w:t>
      </w:r>
      <w:r w:rsidR="00104530">
        <w:rPr>
          <w:sz w:val="24"/>
          <w:szCs w:val="24"/>
        </w:rPr>
        <w:t>ų</w:t>
      </w:r>
      <w:r w:rsidR="00F72FE8">
        <w:rPr>
          <w:sz w:val="24"/>
          <w:szCs w:val="24"/>
        </w:rPr>
        <w:t xml:space="preserve"> ir Rezervato</w:t>
      </w:r>
      <w:r w:rsidR="00104530" w:rsidRPr="00647296">
        <w:rPr>
          <w:sz w:val="24"/>
          <w:szCs w:val="24"/>
        </w:rPr>
        <w:t xml:space="preserve"> </w:t>
      </w:r>
      <w:r w:rsidRPr="00647296">
        <w:rPr>
          <w:sz w:val="24"/>
          <w:szCs w:val="24"/>
        </w:rPr>
        <w:t xml:space="preserve">direktoriaus nustatytos vidaus kontrolės politikos pagal Lietuvos Respublikos finansų ministro </w:t>
      </w:r>
      <w:r w:rsidR="009F71D5">
        <w:rPr>
          <w:sz w:val="24"/>
          <w:szCs w:val="24"/>
        </w:rPr>
        <w:t xml:space="preserve">įsakymuose </w:t>
      </w:r>
      <w:r w:rsidR="00104530">
        <w:rPr>
          <w:sz w:val="24"/>
          <w:szCs w:val="24"/>
        </w:rPr>
        <w:t xml:space="preserve">ir kituose teisės aktuose </w:t>
      </w:r>
      <w:r w:rsidRPr="00647296">
        <w:rPr>
          <w:sz w:val="24"/>
          <w:szCs w:val="24"/>
        </w:rPr>
        <w:t>nustatytą tvarką</w:t>
      </w:r>
      <w:r w:rsidR="00D408B9" w:rsidRPr="00647296">
        <w:rPr>
          <w:sz w:val="24"/>
          <w:szCs w:val="24"/>
        </w:rPr>
        <w:t>;</w:t>
      </w:r>
    </w:p>
    <w:p w14:paraId="4945026D" w14:textId="5D468EE6" w:rsidR="00BE6BF2" w:rsidRPr="00647296" w:rsidRDefault="00116F7B" w:rsidP="00D408B9">
      <w:pPr>
        <w:numPr>
          <w:ilvl w:val="1"/>
          <w:numId w:val="8"/>
        </w:numPr>
        <w:tabs>
          <w:tab w:val="left" w:pos="1134"/>
          <w:tab w:val="left" w:pos="1276"/>
        </w:tabs>
        <w:ind w:left="0" w:firstLine="567"/>
        <w:jc w:val="both"/>
        <w:rPr>
          <w:sz w:val="24"/>
          <w:szCs w:val="24"/>
        </w:rPr>
      </w:pPr>
      <w:r w:rsidRPr="00647296">
        <w:rPr>
          <w:sz w:val="24"/>
          <w:szCs w:val="24"/>
        </w:rPr>
        <w:t>vykdyti</w:t>
      </w:r>
      <w:r w:rsidR="005B611E" w:rsidRPr="00647296">
        <w:rPr>
          <w:sz w:val="24"/>
          <w:szCs w:val="24"/>
        </w:rPr>
        <w:t xml:space="preserve"> </w:t>
      </w:r>
      <w:r w:rsidR="00BE6BF2" w:rsidRPr="00647296">
        <w:rPr>
          <w:sz w:val="24"/>
          <w:szCs w:val="24"/>
        </w:rPr>
        <w:t>kit</w:t>
      </w:r>
      <w:r w:rsidR="005B611E" w:rsidRPr="00647296">
        <w:rPr>
          <w:sz w:val="24"/>
          <w:szCs w:val="24"/>
        </w:rPr>
        <w:t>a</w:t>
      </w:r>
      <w:r w:rsidR="00BE6BF2" w:rsidRPr="00647296">
        <w:rPr>
          <w:sz w:val="24"/>
          <w:szCs w:val="24"/>
        </w:rPr>
        <w:t>s įstatymuose ir kituose teisės aktuose nustatyt</w:t>
      </w:r>
      <w:r w:rsidR="005B611E" w:rsidRPr="00647296">
        <w:rPr>
          <w:sz w:val="24"/>
          <w:szCs w:val="24"/>
        </w:rPr>
        <w:t>a</w:t>
      </w:r>
      <w:r w:rsidR="00BE6BF2" w:rsidRPr="00647296">
        <w:rPr>
          <w:sz w:val="24"/>
          <w:szCs w:val="24"/>
        </w:rPr>
        <w:t>s pareig</w:t>
      </w:r>
      <w:r w:rsidR="005B611E" w:rsidRPr="00647296">
        <w:rPr>
          <w:sz w:val="24"/>
          <w:szCs w:val="24"/>
        </w:rPr>
        <w:t>a</w:t>
      </w:r>
      <w:r w:rsidR="00BE6BF2" w:rsidRPr="00647296">
        <w:rPr>
          <w:sz w:val="24"/>
          <w:szCs w:val="24"/>
        </w:rPr>
        <w:t>s.</w:t>
      </w:r>
    </w:p>
    <w:p w14:paraId="777ADAE6" w14:textId="77777777" w:rsidR="00BE6BF2" w:rsidRPr="00647296" w:rsidRDefault="00BE6BF2" w:rsidP="00BE6BF2">
      <w:pPr>
        <w:ind w:firstLine="709"/>
        <w:jc w:val="center"/>
        <w:rPr>
          <w:b/>
          <w:sz w:val="24"/>
          <w:szCs w:val="24"/>
        </w:rPr>
      </w:pPr>
    </w:p>
    <w:p w14:paraId="3F2C9873" w14:textId="77777777" w:rsidR="00BE6BF2" w:rsidRPr="00647296" w:rsidRDefault="00BE6BF2" w:rsidP="00BE6BF2">
      <w:pPr>
        <w:ind w:firstLine="709"/>
        <w:jc w:val="center"/>
        <w:rPr>
          <w:b/>
          <w:sz w:val="24"/>
          <w:szCs w:val="24"/>
        </w:rPr>
      </w:pPr>
      <w:r w:rsidRPr="00647296">
        <w:rPr>
          <w:b/>
          <w:sz w:val="24"/>
          <w:szCs w:val="24"/>
        </w:rPr>
        <w:t>V. DIREKCIJOS VEIKLOS EKONOMINIAI PAGRINDAI</w:t>
      </w:r>
    </w:p>
    <w:p w14:paraId="2CE14706" w14:textId="77777777" w:rsidR="00BE6BF2" w:rsidRPr="00647296" w:rsidRDefault="00BE6BF2" w:rsidP="00BE6BF2">
      <w:pPr>
        <w:ind w:firstLine="709"/>
        <w:jc w:val="center"/>
        <w:rPr>
          <w:b/>
          <w:sz w:val="24"/>
          <w:szCs w:val="24"/>
        </w:rPr>
      </w:pPr>
    </w:p>
    <w:p w14:paraId="596E8373" w14:textId="4C01380A" w:rsidR="00BE6BF2" w:rsidRPr="00647296" w:rsidRDefault="00BE6BF2" w:rsidP="00AF39D7">
      <w:pPr>
        <w:numPr>
          <w:ilvl w:val="0"/>
          <w:numId w:val="8"/>
        </w:numPr>
        <w:tabs>
          <w:tab w:val="left" w:pos="993"/>
        </w:tabs>
        <w:ind w:left="0" w:firstLine="567"/>
        <w:jc w:val="both"/>
        <w:rPr>
          <w:rStyle w:val="Typewriter"/>
          <w:rFonts w:ascii="Times New Roman" w:hAnsi="Times New Roman"/>
          <w:sz w:val="24"/>
          <w:szCs w:val="24"/>
        </w:rPr>
      </w:pPr>
      <w:r w:rsidRPr="00647296">
        <w:rPr>
          <w:rStyle w:val="Typewriter"/>
          <w:rFonts w:ascii="Times New Roman" w:hAnsi="Times New Roman"/>
          <w:sz w:val="24"/>
          <w:szCs w:val="24"/>
        </w:rPr>
        <w:t xml:space="preserve">Direkcijos funkcijoms ir valstybinėms programoms vykdyti skiriamos Lietuvos Respublikos valstybės biudžeto lėšos. Veiklai organizuoti taip pat gali būti naudojamos </w:t>
      </w:r>
      <w:r w:rsidR="00A00295">
        <w:rPr>
          <w:rStyle w:val="Typewriter"/>
          <w:rFonts w:ascii="Times New Roman" w:hAnsi="Times New Roman"/>
          <w:sz w:val="24"/>
          <w:szCs w:val="24"/>
        </w:rPr>
        <w:t xml:space="preserve">Vilniaus, Kauno, </w:t>
      </w:r>
      <w:r w:rsidR="000006DC" w:rsidRPr="003D2B7B">
        <w:rPr>
          <w:sz w:val="24"/>
          <w:szCs w:val="24"/>
        </w:rPr>
        <w:t>Trakų, Prienų</w:t>
      </w:r>
      <w:r w:rsidR="000006DC">
        <w:rPr>
          <w:sz w:val="24"/>
          <w:szCs w:val="24"/>
        </w:rPr>
        <w:t>,</w:t>
      </w:r>
      <w:r w:rsidR="000006DC" w:rsidRPr="003D2B7B">
        <w:rPr>
          <w:sz w:val="24"/>
          <w:szCs w:val="24"/>
        </w:rPr>
        <w:t xml:space="preserve"> Kaišiadorių</w:t>
      </w:r>
      <w:r w:rsidR="000006DC">
        <w:rPr>
          <w:sz w:val="24"/>
          <w:szCs w:val="24"/>
        </w:rPr>
        <w:t>, Šalčininkų,</w:t>
      </w:r>
      <w:r w:rsidR="000006DC" w:rsidRPr="00777875">
        <w:rPr>
          <w:rStyle w:val="Typewriter"/>
          <w:rFonts w:ascii="Times New Roman" w:hAnsi="Times New Roman"/>
          <w:sz w:val="24"/>
          <w:szCs w:val="24"/>
        </w:rPr>
        <w:t xml:space="preserve"> </w:t>
      </w:r>
      <w:r w:rsidR="00A00295">
        <w:rPr>
          <w:rStyle w:val="Typewriter"/>
          <w:rFonts w:ascii="Times New Roman" w:hAnsi="Times New Roman"/>
          <w:sz w:val="24"/>
          <w:szCs w:val="24"/>
        </w:rPr>
        <w:t xml:space="preserve">Jurbarko, </w:t>
      </w:r>
      <w:r w:rsidR="000006DC" w:rsidRPr="00421E61">
        <w:rPr>
          <w:rStyle w:val="Typewriter"/>
          <w:rFonts w:ascii="Times New Roman" w:hAnsi="Times New Roman"/>
          <w:sz w:val="24"/>
          <w:szCs w:val="24"/>
        </w:rPr>
        <w:t>Alytaus</w:t>
      </w:r>
      <w:r w:rsidR="000006DC">
        <w:rPr>
          <w:rStyle w:val="Typewriter"/>
          <w:rFonts w:ascii="Times New Roman" w:hAnsi="Times New Roman"/>
          <w:sz w:val="24"/>
          <w:szCs w:val="24"/>
        </w:rPr>
        <w:t>,</w:t>
      </w:r>
      <w:r w:rsidR="000006DC" w:rsidRPr="00421E61">
        <w:rPr>
          <w:rStyle w:val="Typewriter"/>
          <w:rFonts w:ascii="Times New Roman" w:hAnsi="Times New Roman"/>
          <w:sz w:val="24"/>
          <w:szCs w:val="24"/>
        </w:rPr>
        <w:t xml:space="preserve"> </w:t>
      </w:r>
      <w:r w:rsidR="000006DC" w:rsidRPr="00421E61">
        <w:rPr>
          <w:sz w:val="24"/>
          <w:szCs w:val="24"/>
        </w:rPr>
        <w:t>Lazdijų</w:t>
      </w:r>
      <w:r w:rsidR="004F4D57">
        <w:rPr>
          <w:sz w:val="24"/>
          <w:szCs w:val="24"/>
        </w:rPr>
        <w:t>, Marijampolės, Vilkaviškio</w:t>
      </w:r>
      <w:r w:rsidR="000006DC" w:rsidRPr="00421E61">
        <w:rPr>
          <w:rStyle w:val="Typewriter"/>
          <w:rFonts w:ascii="Times New Roman" w:hAnsi="Times New Roman"/>
          <w:sz w:val="24"/>
          <w:szCs w:val="24"/>
        </w:rPr>
        <w:t xml:space="preserve"> rajonų bei Alytaus miesto</w:t>
      </w:r>
      <w:r w:rsidR="00A00295">
        <w:rPr>
          <w:rStyle w:val="Typewriter"/>
          <w:rFonts w:ascii="Times New Roman" w:hAnsi="Times New Roman"/>
          <w:sz w:val="24"/>
          <w:szCs w:val="24"/>
        </w:rPr>
        <w:t xml:space="preserve"> ir</w:t>
      </w:r>
      <w:r w:rsidR="000006DC">
        <w:rPr>
          <w:rStyle w:val="Typewriter"/>
          <w:rFonts w:ascii="Times New Roman" w:hAnsi="Times New Roman"/>
          <w:sz w:val="24"/>
          <w:szCs w:val="24"/>
        </w:rPr>
        <w:t xml:space="preserve"> </w:t>
      </w:r>
      <w:r w:rsidR="000006DC" w:rsidRPr="00BD629B">
        <w:rPr>
          <w:rStyle w:val="Typewriter"/>
          <w:rFonts w:ascii="Times New Roman" w:hAnsi="Times New Roman"/>
          <w:sz w:val="24"/>
          <w:szCs w:val="24"/>
        </w:rPr>
        <w:t>Birštono</w:t>
      </w:r>
      <w:r w:rsidR="00A00295">
        <w:rPr>
          <w:rStyle w:val="Typewriter"/>
          <w:rFonts w:ascii="Times New Roman" w:hAnsi="Times New Roman"/>
          <w:sz w:val="24"/>
          <w:szCs w:val="24"/>
        </w:rPr>
        <w:t>, Elektrėnų</w:t>
      </w:r>
      <w:r w:rsidR="000006DC" w:rsidRPr="00BD629B">
        <w:rPr>
          <w:rStyle w:val="Typewriter"/>
          <w:rFonts w:ascii="Times New Roman" w:hAnsi="Times New Roman"/>
          <w:sz w:val="24"/>
          <w:szCs w:val="24"/>
        </w:rPr>
        <w:t xml:space="preserve"> savivaldyb</w:t>
      </w:r>
      <w:r w:rsidR="00A00295">
        <w:rPr>
          <w:rStyle w:val="Typewriter"/>
          <w:rFonts w:ascii="Times New Roman" w:hAnsi="Times New Roman"/>
          <w:sz w:val="24"/>
          <w:szCs w:val="24"/>
        </w:rPr>
        <w:t>ių</w:t>
      </w:r>
      <w:r w:rsidR="000006DC" w:rsidRPr="00BD629B">
        <w:rPr>
          <w:rStyle w:val="Typewriter"/>
          <w:rFonts w:ascii="Times New Roman" w:hAnsi="Times New Roman"/>
          <w:sz w:val="24"/>
          <w:szCs w:val="24"/>
        </w:rPr>
        <w:t xml:space="preserve"> </w:t>
      </w:r>
      <w:r w:rsidRPr="00647296">
        <w:rPr>
          <w:rStyle w:val="Typewriter"/>
          <w:rFonts w:ascii="Times New Roman" w:hAnsi="Times New Roman"/>
          <w:sz w:val="24"/>
          <w:szCs w:val="24"/>
        </w:rPr>
        <w:t>biudžet</w:t>
      </w:r>
      <w:r w:rsidR="00A07ACD" w:rsidRPr="00647296">
        <w:rPr>
          <w:rStyle w:val="Typewriter"/>
          <w:rFonts w:ascii="Times New Roman" w:hAnsi="Times New Roman"/>
          <w:sz w:val="24"/>
          <w:szCs w:val="24"/>
        </w:rPr>
        <w:t>o</w:t>
      </w:r>
      <w:r w:rsidRPr="00647296">
        <w:rPr>
          <w:rStyle w:val="Typewriter"/>
          <w:rFonts w:ascii="Times New Roman" w:hAnsi="Times New Roman"/>
          <w:sz w:val="24"/>
          <w:szCs w:val="24"/>
        </w:rPr>
        <w:t xml:space="preserve"> lėšos, Aplinkos apsaugos rėmimo programos, </w:t>
      </w:r>
      <w:r w:rsidR="00A3384B">
        <w:rPr>
          <w:rStyle w:val="Typewriter"/>
          <w:rFonts w:ascii="Times New Roman" w:hAnsi="Times New Roman"/>
          <w:sz w:val="24"/>
          <w:szCs w:val="24"/>
        </w:rPr>
        <w:t>s</w:t>
      </w:r>
      <w:r w:rsidRPr="00647296">
        <w:rPr>
          <w:rStyle w:val="Typewriter"/>
          <w:rFonts w:ascii="Times New Roman" w:hAnsi="Times New Roman"/>
          <w:sz w:val="24"/>
          <w:szCs w:val="24"/>
        </w:rPr>
        <w:t xml:space="preserve">avivaldybių aplinkos apsaugos rėmimo specialiosios programos lėšos, kitų programų ir fondų lėšos, taip pat lėšos, gautos už teikiamas </w:t>
      </w:r>
      <w:r w:rsidR="005B611E" w:rsidRPr="00647296">
        <w:rPr>
          <w:rStyle w:val="Typewriter"/>
          <w:rFonts w:ascii="Times New Roman" w:hAnsi="Times New Roman"/>
          <w:sz w:val="24"/>
          <w:szCs w:val="24"/>
        </w:rPr>
        <w:t xml:space="preserve">mokamas </w:t>
      </w:r>
      <w:r w:rsidRPr="00647296">
        <w:rPr>
          <w:rStyle w:val="Typewriter"/>
          <w:rFonts w:ascii="Times New Roman" w:hAnsi="Times New Roman"/>
          <w:sz w:val="24"/>
          <w:szCs w:val="24"/>
        </w:rPr>
        <w:t xml:space="preserve">paslaugas, kurios įskaitomos į valstybės biudžeto pajamas, kitos teisėtai įgytos lėšos. </w:t>
      </w:r>
    </w:p>
    <w:p w14:paraId="7FB5BD8C" w14:textId="77777777" w:rsidR="00BE6BF2" w:rsidRPr="00647296" w:rsidRDefault="00BE6BF2" w:rsidP="00AF39D7">
      <w:pPr>
        <w:numPr>
          <w:ilvl w:val="0"/>
          <w:numId w:val="8"/>
        </w:numPr>
        <w:tabs>
          <w:tab w:val="left" w:pos="993"/>
        </w:tabs>
        <w:ind w:left="0" w:firstLine="567"/>
        <w:jc w:val="both"/>
        <w:rPr>
          <w:sz w:val="24"/>
          <w:szCs w:val="24"/>
        </w:rPr>
      </w:pPr>
      <w:r w:rsidRPr="00647296">
        <w:rPr>
          <w:sz w:val="24"/>
          <w:szCs w:val="24"/>
        </w:rPr>
        <w:t>Direkcijos finansiniai ištekliai naudojami:</w:t>
      </w:r>
    </w:p>
    <w:p w14:paraId="7A359DD7" w14:textId="5322751F" w:rsidR="001F48BA" w:rsidRPr="00647296" w:rsidRDefault="001F48BA" w:rsidP="00AF39D7">
      <w:pPr>
        <w:numPr>
          <w:ilvl w:val="1"/>
          <w:numId w:val="8"/>
        </w:numPr>
        <w:tabs>
          <w:tab w:val="left" w:pos="1134"/>
        </w:tabs>
        <w:ind w:left="0" w:firstLine="567"/>
        <w:jc w:val="both"/>
        <w:rPr>
          <w:rStyle w:val="Typewriter"/>
          <w:rFonts w:ascii="Times New Roman" w:hAnsi="Times New Roman"/>
          <w:sz w:val="24"/>
          <w:szCs w:val="24"/>
        </w:rPr>
      </w:pPr>
      <w:r w:rsidRPr="00647296">
        <w:rPr>
          <w:rStyle w:val="Typewriter"/>
          <w:rFonts w:ascii="Times New Roman" w:hAnsi="Times New Roman"/>
          <w:sz w:val="24"/>
          <w:szCs w:val="24"/>
        </w:rPr>
        <w:t xml:space="preserve">gamtos ir kultūros paveldo vertybėms išsaugoti, </w:t>
      </w:r>
      <w:r w:rsidR="00216DD2" w:rsidRPr="00647296">
        <w:rPr>
          <w:rStyle w:val="Typewriter"/>
          <w:rFonts w:ascii="Times New Roman" w:hAnsi="Times New Roman"/>
          <w:sz w:val="24"/>
          <w:szCs w:val="24"/>
        </w:rPr>
        <w:t>R</w:t>
      </w:r>
      <w:r w:rsidRPr="00647296">
        <w:rPr>
          <w:rStyle w:val="Typewriter"/>
          <w:rFonts w:ascii="Times New Roman" w:hAnsi="Times New Roman"/>
          <w:sz w:val="24"/>
          <w:szCs w:val="24"/>
        </w:rPr>
        <w:t>egionini</w:t>
      </w:r>
      <w:r w:rsidR="009F71D5">
        <w:rPr>
          <w:rStyle w:val="Typewriter"/>
          <w:rFonts w:ascii="Times New Roman" w:hAnsi="Times New Roman"/>
          <w:sz w:val="24"/>
          <w:szCs w:val="24"/>
        </w:rPr>
        <w:t>ų</w:t>
      </w:r>
      <w:r w:rsidR="005B611E" w:rsidRPr="00647296">
        <w:rPr>
          <w:rStyle w:val="Typewriter"/>
          <w:rFonts w:ascii="Times New Roman" w:hAnsi="Times New Roman"/>
          <w:sz w:val="24"/>
          <w:szCs w:val="24"/>
        </w:rPr>
        <w:t xml:space="preserve"> </w:t>
      </w:r>
      <w:r w:rsidR="009F71D5" w:rsidRPr="00647296">
        <w:rPr>
          <w:rStyle w:val="Typewriter"/>
          <w:rFonts w:ascii="Times New Roman" w:hAnsi="Times New Roman"/>
          <w:sz w:val="24"/>
          <w:szCs w:val="24"/>
        </w:rPr>
        <w:t>park</w:t>
      </w:r>
      <w:r w:rsidR="009F71D5">
        <w:rPr>
          <w:rStyle w:val="Typewriter"/>
          <w:rFonts w:ascii="Times New Roman" w:hAnsi="Times New Roman"/>
          <w:sz w:val="24"/>
          <w:szCs w:val="24"/>
        </w:rPr>
        <w:t>ų</w:t>
      </w:r>
      <w:r w:rsidR="00F72FE8">
        <w:rPr>
          <w:rStyle w:val="Typewriter"/>
          <w:rFonts w:ascii="Times New Roman" w:hAnsi="Times New Roman"/>
          <w:sz w:val="24"/>
          <w:szCs w:val="24"/>
        </w:rPr>
        <w:t xml:space="preserve"> ir Rezervato</w:t>
      </w:r>
      <w:r w:rsidR="009F71D5" w:rsidRPr="00647296">
        <w:rPr>
          <w:rStyle w:val="Typewriter"/>
          <w:rFonts w:ascii="Times New Roman" w:hAnsi="Times New Roman"/>
          <w:sz w:val="24"/>
          <w:szCs w:val="24"/>
        </w:rPr>
        <w:t xml:space="preserve"> </w:t>
      </w:r>
      <w:r w:rsidR="005B611E" w:rsidRPr="00647296">
        <w:rPr>
          <w:rStyle w:val="Typewriter"/>
          <w:rFonts w:ascii="Times New Roman" w:hAnsi="Times New Roman"/>
          <w:sz w:val="24"/>
          <w:szCs w:val="24"/>
        </w:rPr>
        <w:t>teritorijai</w:t>
      </w:r>
      <w:r w:rsidRPr="00647296">
        <w:rPr>
          <w:rStyle w:val="Typewriter"/>
          <w:rFonts w:ascii="Times New Roman" w:hAnsi="Times New Roman"/>
          <w:sz w:val="24"/>
          <w:szCs w:val="24"/>
        </w:rPr>
        <w:t xml:space="preserve"> tvarkyti, švietėjiškai, auklėjamajai </w:t>
      </w:r>
      <w:r w:rsidR="00C10FCD" w:rsidRPr="00647296">
        <w:rPr>
          <w:rStyle w:val="Typewriter"/>
          <w:rFonts w:ascii="Times New Roman" w:hAnsi="Times New Roman"/>
          <w:sz w:val="24"/>
          <w:szCs w:val="24"/>
        </w:rPr>
        <w:t xml:space="preserve">ir prevencinei </w:t>
      </w:r>
      <w:r w:rsidRPr="00647296">
        <w:rPr>
          <w:rStyle w:val="Typewriter"/>
          <w:rFonts w:ascii="Times New Roman" w:hAnsi="Times New Roman"/>
          <w:sz w:val="24"/>
          <w:szCs w:val="24"/>
        </w:rPr>
        <w:t>veiklai vykdyti, pažintiniam turizmui plėtoti;</w:t>
      </w:r>
    </w:p>
    <w:p w14:paraId="75F53637" w14:textId="793C1B7C" w:rsidR="00AD049D" w:rsidRPr="00647296" w:rsidRDefault="001F48BA" w:rsidP="00AF39D7">
      <w:pPr>
        <w:numPr>
          <w:ilvl w:val="1"/>
          <w:numId w:val="8"/>
        </w:numPr>
        <w:tabs>
          <w:tab w:val="left" w:pos="1134"/>
        </w:tabs>
        <w:ind w:left="0" w:firstLine="567"/>
        <w:jc w:val="both"/>
        <w:rPr>
          <w:sz w:val="24"/>
          <w:szCs w:val="24"/>
        </w:rPr>
      </w:pPr>
      <w:r w:rsidRPr="00647296">
        <w:rPr>
          <w:sz w:val="24"/>
          <w:szCs w:val="24"/>
        </w:rPr>
        <w:t>pažeistiems gamtos</w:t>
      </w:r>
      <w:r w:rsidR="008401B5" w:rsidRPr="00647296">
        <w:rPr>
          <w:sz w:val="24"/>
          <w:szCs w:val="24"/>
        </w:rPr>
        <w:t>, kultūros</w:t>
      </w:r>
      <w:r w:rsidRPr="00647296">
        <w:rPr>
          <w:sz w:val="24"/>
          <w:szCs w:val="24"/>
        </w:rPr>
        <w:t xml:space="preserve"> kompleksams bei objektams atkurti;</w:t>
      </w:r>
    </w:p>
    <w:p w14:paraId="5B2DD896" w14:textId="77777777" w:rsidR="001F48BA" w:rsidRPr="00647296" w:rsidRDefault="001F48BA" w:rsidP="00AF39D7">
      <w:pPr>
        <w:numPr>
          <w:ilvl w:val="1"/>
          <w:numId w:val="8"/>
        </w:numPr>
        <w:tabs>
          <w:tab w:val="left" w:pos="1134"/>
        </w:tabs>
        <w:ind w:left="0" w:firstLine="567"/>
        <w:jc w:val="both"/>
        <w:rPr>
          <w:sz w:val="24"/>
          <w:szCs w:val="24"/>
        </w:rPr>
      </w:pPr>
      <w:r w:rsidRPr="00647296">
        <w:rPr>
          <w:sz w:val="24"/>
          <w:szCs w:val="24"/>
        </w:rPr>
        <w:t>taikomiesiems moksliniams tyrimams ir stebėjimams vykdyti;</w:t>
      </w:r>
    </w:p>
    <w:p w14:paraId="08DACF08" w14:textId="151613C9" w:rsidR="001F48BA" w:rsidRPr="00647296" w:rsidRDefault="001F48BA" w:rsidP="00AF39D7">
      <w:pPr>
        <w:numPr>
          <w:ilvl w:val="1"/>
          <w:numId w:val="8"/>
        </w:numPr>
        <w:tabs>
          <w:tab w:val="left" w:pos="1134"/>
        </w:tabs>
        <w:ind w:left="0" w:firstLine="567"/>
        <w:jc w:val="both"/>
        <w:rPr>
          <w:rStyle w:val="Typewriter"/>
          <w:rFonts w:ascii="Times New Roman" w:hAnsi="Times New Roman"/>
          <w:sz w:val="24"/>
          <w:szCs w:val="24"/>
        </w:rPr>
      </w:pPr>
      <w:r w:rsidRPr="00647296">
        <w:rPr>
          <w:rStyle w:val="Typewriter"/>
          <w:rFonts w:ascii="Times New Roman" w:hAnsi="Times New Roman"/>
          <w:sz w:val="24"/>
          <w:szCs w:val="24"/>
        </w:rPr>
        <w:t xml:space="preserve">kitoms su </w:t>
      </w:r>
      <w:r w:rsidR="00216DD2" w:rsidRPr="00647296">
        <w:rPr>
          <w:rStyle w:val="Typewriter"/>
          <w:rFonts w:ascii="Times New Roman" w:hAnsi="Times New Roman"/>
          <w:sz w:val="24"/>
          <w:szCs w:val="24"/>
        </w:rPr>
        <w:t>R</w:t>
      </w:r>
      <w:r w:rsidRPr="00647296">
        <w:rPr>
          <w:rStyle w:val="Typewriter"/>
          <w:rFonts w:ascii="Times New Roman" w:hAnsi="Times New Roman"/>
          <w:sz w:val="24"/>
          <w:szCs w:val="24"/>
        </w:rPr>
        <w:t>egionini</w:t>
      </w:r>
      <w:r w:rsidR="009F71D5">
        <w:rPr>
          <w:rStyle w:val="Typewriter"/>
          <w:rFonts w:ascii="Times New Roman" w:hAnsi="Times New Roman"/>
          <w:sz w:val="24"/>
          <w:szCs w:val="24"/>
        </w:rPr>
        <w:t>ų</w:t>
      </w:r>
      <w:r w:rsidRPr="00647296">
        <w:rPr>
          <w:rStyle w:val="Typewriter"/>
          <w:rFonts w:ascii="Times New Roman" w:hAnsi="Times New Roman"/>
          <w:sz w:val="24"/>
          <w:szCs w:val="24"/>
        </w:rPr>
        <w:t xml:space="preserve"> park</w:t>
      </w:r>
      <w:r w:rsidR="009F71D5">
        <w:rPr>
          <w:rStyle w:val="Typewriter"/>
          <w:rFonts w:ascii="Times New Roman" w:hAnsi="Times New Roman"/>
          <w:sz w:val="24"/>
          <w:szCs w:val="24"/>
        </w:rPr>
        <w:t>ų</w:t>
      </w:r>
      <w:r w:rsidR="00F72FE8">
        <w:rPr>
          <w:rStyle w:val="Typewriter"/>
          <w:rFonts w:ascii="Times New Roman" w:hAnsi="Times New Roman"/>
          <w:sz w:val="24"/>
          <w:szCs w:val="24"/>
        </w:rPr>
        <w:t xml:space="preserve"> ir Rezervato</w:t>
      </w:r>
      <w:r w:rsidRPr="00647296">
        <w:rPr>
          <w:rStyle w:val="Typewriter"/>
          <w:rFonts w:ascii="Times New Roman" w:hAnsi="Times New Roman"/>
          <w:sz w:val="24"/>
          <w:szCs w:val="24"/>
        </w:rPr>
        <w:t xml:space="preserve"> tikslais susijusioms priemonėms įgyvendinti;</w:t>
      </w:r>
    </w:p>
    <w:p w14:paraId="4D4525E5" w14:textId="11D9EDBB" w:rsidR="00BE6BF2" w:rsidRPr="00647296" w:rsidRDefault="001F48BA" w:rsidP="00AF39D7">
      <w:pPr>
        <w:numPr>
          <w:ilvl w:val="1"/>
          <w:numId w:val="8"/>
        </w:numPr>
        <w:tabs>
          <w:tab w:val="left" w:pos="1134"/>
        </w:tabs>
        <w:ind w:left="0" w:firstLine="567"/>
        <w:jc w:val="both"/>
        <w:rPr>
          <w:sz w:val="24"/>
          <w:szCs w:val="24"/>
        </w:rPr>
      </w:pPr>
      <w:r w:rsidRPr="00647296">
        <w:rPr>
          <w:sz w:val="24"/>
          <w:szCs w:val="24"/>
        </w:rPr>
        <w:t>Direkcijai išlaikyti.</w:t>
      </w:r>
    </w:p>
    <w:p w14:paraId="5BA5535F" w14:textId="77777777" w:rsidR="008401B5" w:rsidRPr="00647296" w:rsidRDefault="008401B5" w:rsidP="005A06F9">
      <w:pPr>
        <w:pStyle w:val="Sraopastraipa"/>
        <w:numPr>
          <w:ilvl w:val="0"/>
          <w:numId w:val="8"/>
        </w:numPr>
        <w:tabs>
          <w:tab w:val="left" w:pos="993"/>
        </w:tabs>
        <w:ind w:left="0" w:firstLine="567"/>
        <w:jc w:val="both"/>
        <w:rPr>
          <w:sz w:val="24"/>
          <w:szCs w:val="24"/>
        </w:rPr>
      </w:pPr>
      <w:r w:rsidRPr="00647296">
        <w:rPr>
          <w:sz w:val="24"/>
          <w:szCs w:val="24"/>
        </w:rPr>
        <w:t>Direkcija patikėjimo teise valdo, naudoja ir disponuoja valstybės turtu, reikalingu jai priskirtoms funkcijoms vykdyti.</w:t>
      </w:r>
    </w:p>
    <w:p w14:paraId="4EDFE88F" w14:textId="77777777" w:rsidR="00BE6BF2" w:rsidRPr="00647296" w:rsidRDefault="00BE6BF2" w:rsidP="00AF39D7">
      <w:pPr>
        <w:numPr>
          <w:ilvl w:val="0"/>
          <w:numId w:val="8"/>
        </w:numPr>
        <w:tabs>
          <w:tab w:val="left" w:pos="993"/>
        </w:tabs>
        <w:ind w:left="0" w:firstLine="567"/>
        <w:jc w:val="both"/>
        <w:rPr>
          <w:sz w:val="24"/>
          <w:szCs w:val="24"/>
        </w:rPr>
      </w:pPr>
      <w:r w:rsidRPr="00647296">
        <w:rPr>
          <w:sz w:val="24"/>
          <w:szCs w:val="24"/>
        </w:rPr>
        <w:t>Direkcijos finansinės veiklos kontrolė vykdoma pagal Lietuvos Respublikos įstatymus.</w:t>
      </w:r>
    </w:p>
    <w:p w14:paraId="7EE99C5F" w14:textId="77777777" w:rsidR="00BE6BF2" w:rsidRPr="00647296" w:rsidRDefault="00BE6BF2" w:rsidP="00BE6BF2">
      <w:pPr>
        <w:ind w:firstLine="709"/>
        <w:jc w:val="both"/>
        <w:rPr>
          <w:sz w:val="24"/>
          <w:szCs w:val="24"/>
        </w:rPr>
      </w:pPr>
    </w:p>
    <w:p w14:paraId="6320F453" w14:textId="77777777" w:rsidR="00BE6BF2" w:rsidRPr="00647296" w:rsidRDefault="00BE6BF2" w:rsidP="00BE6BF2">
      <w:pPr>
        <w:jc w:val="center"/>
        <w:rPr>
          <w:b/>
          <w:sz w:val="24"/>
          <w:szCs w:val="24"/>
        </w:rPr>
      </w:pPr>
      <w:r w:rsidRPr="00647296">
        <w:rPr>
          <w:b/>
          <w:sz w:val="24"/>
          <w:szCs w:val="24"/>
        </w:rPr>
        <w:t>V</w:t>
      </w:r>
      <w:r w:rsidR="00C10FCD" w:rsidRPr="00647296">
        <w:rPr>
          <w:b/>
          <w:sz w:val="24"/>
          <w:szCs w:val="24"/>
        </w:rPr>
        <w:t>I</w:t>
      </w:r>
      <w:r w:rsidRPr="00647296">
        <w:rPr>
          <w:b/>
          <w:sz w:val="24"/>
          <w:szCs w:val="24"/>
        </w:rPr>
        <w:t>. DIREKCIJOS STRUKTŪRA IR VEIKLOS ORGANIZAVIMAS</w:t>
      </w:r>
    </w:p>
    <w:p w14:paraId="024A1243" w14:textId="77777777" w:rsidR="00BE6BF2" w:rsidRPr="00647296" w:rsidRDefault="00BE6BF2" w:rsidP="00BE6BF2">
      <w:pPr>
        <w:jc w:val="center"/>
        <w:rPr>
          <w:b/>
          <w:sz w:val="24"/>
          <w:szCs w:val="24"/>
          <w:u w:val="single"/>
        </w:rPr>
      </w:pPr>
    </w:p>
    <w:p w14:paraId="6EAB3C59" w14:textId="2E6B4714" w:rsidR="00BE6BF2" w:rsidRPr="00647296" w:rsidRDefault="00BE6BF2" w:rsidP="00C8055D">
      <w:pPr>
        <w:numPr>
          <w:ilvl w:val="0"/>
          <w:numId w:val="8"/>
        </w:numPr>
        <w:tabs>
          <w:tab w:val="left" w:pos="993"/>
        </w:tabs>
        <w:ind w:left="0" w:firstLine="567"/>
        <w:jc w:val="both"/>
        <w:rPr>
          <w:sz w:val="24"/>
          <w:szCs w:val="24"/>
        </w:rPr>
      </w:pPr>
      <w:r w:rsidRPr="00647296">
        <w:rPr>
          <w:sz w:val="24"/>
          <w:szCs w:val="24"/>
        </w:rPr>
        <w:t>Direkcijos veikl</w:t>
      </w:r>
      <w:r w:rsidR="009356CA">
        <w:rPr>
          <w:sz w:val="24"/>
          <w:szCs w:val="24"/>
        </w:rPr>
        <w:t>a organizuojama pagal</w:t>
      </w:r>
      <w:r w:rsidRPr="00647296">
        <w:rPr>
          <w:sz w:val="24"/>
          <w:szCs w:val="24"/>
        </w:rPr>
        <w:t xml:space="preserve"> metin</w:t>
      </w:r>
      <w:r w:rsidR="009356CA">
        <w:rPr>
          <w:sz w:val="24"/>
          <w:szCs w:val="24"/>
        </w:rPr>
        <w:t>į</w:t>
      </w:r>
      <w:r w:rsidRPr="00647296">
        <w:rPr>
          <w:sz w:val="24"/>
          <w:szCs w:val="24"/>
        </w:rPr>
        <w:t xml:space="preserve"> veiklos plan</w:t>
      </w:r>
      <w:r w:rsidR="009356CA">
        <w:rPr>
          <w:sz w:val="24"/>
          <w:szCs w:val="24"/>
        </w:rPr>
        <w:t>ą</w:t>
      </w:r>
      <w:r w:rsidRPr="00647296">
        <w:rPr>
          <w:sz w:val="24"/>
          <w:szCs w:val="24"/>
        </w:rPr>
        <w:t>, kurį tvirtina ir jo vykdymą vertina Tarnybos direktorius</w:t>
      </w:r>
      <w:r w:rsidR="003E4E81">
        <w:rPr>
          <w:sz w:val="24"/>
          <w:szCs w:val="24"/>
        </w:rPr>
        <w:t>, taip pat kiti planavimo dokumentai</w:t>
      </w:r>
      <w:r w:rsidRPr="00647296">
        <w:rPr>
          <w:sz w:val="24"/>
          <w:szCs w:val="24"/>
        </w:rPr>
        <w:t xml:space="preserve">. Direkcijos metiniai veiklos planai rengiami vadovaujantis Strateginio planavimo metodika, patvirtinta Lietuvos Respublikos Vyriausybės </w:t>
      </w:r>
      <w:smartTag w:uri="schemas-tilde-lv/tildestengine" w:element="metric2">
        <w:smartTagPr>
          <w:attr w:name="metric_text" w:val="m"/>
          <w:attr w:name="metric_value" w:val="2002"/>
        </w:smartTagPr>
        <w:r w:rsidRPr="00647296">
          <w:rPr>
            <w:sz w:val="24"/>
            <w:szCs w:val="24"/>
          </w:rPr>
          <w:t>2002 m</w:t>
        </w:r>
      </w:smartTag>
      <w:r w:rsidRPr="00647296">
        <w:rPr>
          <w:sz w:val="24"/>
          <w:szCs w:val="24"/>
        </w:rPr>
        <w:t>. birželio 6 d. nutarimu Nr. 827.</w:t>
      </w:r>
    </w:p>
    <w:p w14:paraId="3A372263" w14:textId="2B7F525E" w:rsidR="00BE6BF2" w:rsidRPr="00647296" w:rsidRDefault="00BE6BF2" w:rsidP="00C8055D">
      <w:pPr>
        <w:numPr>
          <w:ilvl w:val="0"/>
          <w:numId w:val="8"/>
        </w:numPr>
        <w:tabs>
          <w:tab w:val="left" w:pos="993"/>
        </w:tabs>
        <w:ind w:left="0" w:firstLine="567"/>
        <w:jc w:val="both"/>
        <w:rPr>
          <w:sz w:val="24"/>
          <w:szCs w:val="24"/>
        </w:rPr>
      </w:pPr>
      <w:r w:rsidRPr="00647296">
        <w:rPr>
          <w:sz w:val="24"/>
          <w:szCs w:val="24"/>
        </w:rPr>
        <w:t xml:space="preserve">Direkcijai vadovauja </w:t>
      </w:r>
      <w:r w:rsidR="00E356B5" w:rsidRPr="00DD3D0F">
        <w:rPr>
          <w:sz w:val="24"/>
          <w:szCs w:val="24"/>
        </w:rPr>
        <w:t>R</w:t>
      </w:r>
      <w:r w:rsidRPr="00DD3D0F">
        <w:rPr>
          <w:sz w:val="24"/>
          <w:szCs w:val="24"/>
        </w:rPr>
        <w:t>egionini</w:t>
      </w:r>
      <w:r w:rsidR="008301BA" w:rsidRPr="00DD3D0F">
        <w:rPr>
          <w:sz w:val="24"/>
          <w:szCs w:val="24"/>
        </w:rPr>
        <w:t>ų</w:t>
      </w:r>
      <w:r w:rsidRPr="00DD3D0F">
        <w:rPr>
          <w:sz w:val="24"/>
          <w:szCs w:val="24"/>
        </w:rPr>
        <w:t xml:space="preserve"> park</w:t>
      </w:r>
      <w:r w:rsidR="008301BA" w:rsidRPr="00DD3D0F">
        <w:rPr>
          <w:sz w:val="24"/>
          <w:szCs w:val="24"/>
        </w:rPr>
        <w:t>ų</w:t>
      </w:r>
      <w:r w:rsidR="00DD3D0F">
        <w:rPr>
          <w:sz w:val="24"/>
          <w:szCs w:val="24"/>
        </w:rPr>
        <w:t xml:space="preserve"> ir Rezervato</w:t>
      </w:r>
      <w:r w:rsidRPr="00647296">
        <w:rPr>
          <w:sz w:val="24"/>
          <w:szCs w:val="24"/>
        </w:rPr>
        <w:t xml:space="preserve"> </w:t>
      </w:r>
      <w:r w:rsidR="00E356B5" w:rsidRPr="00647296">
        <w:rPr>
          <w:sz w:val="24"/>
          <w:szCs w:val="24"/>
        </w:rPr>
        <w:t xml:space="preserve">vadovas – </w:t>
      </w:r>
      <w:r w:rsidRPr="00647296">
        <w:rPr>
          <w:sz w:val="24"/>
          <w:szCs w:val="24"/>
        </w:rPr>
        <w:t>direktorius</w:t>
      </w:r>
      <w:r w:rsidR="00E356B5" w:rsidRPr="00647296">
        <w:rPr>
          <w:sz w:val="24"/>
          <w:szCs w:val="24"/>
        </w:rPr>
        <w:t xml:space="preserve"> </w:t>
      </w:r>
      <w:r w:rsidRPr="00647296">
        <w:rPr>
          <w:sz w:val="24"/>
          <w:szCs w:val="24"/>
        </w:rPr>
        <w:t xml:space="preserve">(toliau – Direktorius), kurį priima į pareigas ir atleidžia iš pareigų Tarnybos direktorius Lietuvos Respublikos valstybės tarnybos įstatymo ir kitų teisės aktų nustatyta tvarka. </w:t>
      </w:r>
      <w:r w:rsidR="00C10FCD" w:rsidRPr="00647296">
        <w:rPr>
          <w:sz w:val="24"/>
          <w:szCs w:val="24"/>
        </w:rPr>
        <w:t xml:space="preserve">Direktorius skiriamas penkerių metų kadencijai. </w:t>
      </w:r>
      <w:r w:rsidRPr="00647296">
        <w:rPr>
          <w:sz w:val="24"/>
          <w:szCs w:val="24"/>
        </w:rPr>
        <w:t xml:space="preserve">Direktorius yra tiesiogiai pavaldus ir atskaitingas Tarnybos direktoriui. </w:t>
      </w:r>
    </w:p>
    <w:p w14:paraId="702F0AB3" w14:textId="52C3B44D" w:rsidR="00C8055D" w:rsidRPr="00647296" w:rsidRDefault="00E41D72" w:rsidP="00C8055D">
      <w:pPr>
        <w:numPr>
          <w:ilvl w:val="0"/>
          <w:numId w:val="8"/>
        </w:numPr>
        <w:tabs>
          <w:tab w:val="left" w:pos="993"/>
        </w:tabs>
        <w:ind w:left="0" w:firstLine="567"/>
        <w:jc w:val="both"/>
        <w:rPr>
          <w:sz w:val="24"/>
          <w:szCs w:val="24"/>
        </w:rPr>
      </w:pPr>
      <w:r w:rsidRPr="00647296">
        <w:rPr>
          <w:sz w:val="24"/>
          <w:szCs w:val="24"/>
        </w:rPr>
        <w:t xml:space="preserve">Direkcijos veikla reguliuojama Direktoriaus įsakymais ir Direktoriaus tvirtinamais vidaus dokumentais: vidaus tvarkos taisyklėmis, </w:t>
      </w:r>
      <w:r w:rsidR="008401B5" w:rsidRPr="00647296">
        <w:rPr>
          <w:sz w:val="24"/>
          <w:szCs w:val="24"/>
        </w:rPr>
        <w:t xml:space="preserve">struktūrinių padalinių nuostatais, valstybės tarnautojų ir darbuotojų, dirbančių pagal darbo sutartis, pareigybių aprašymais, </w:t>
      </w:r>
      <w:r w:rsidR="00160136" w:rsidRPr="00647296">
        <w:rPr>
          <w:sz w:val="24"/>
          <w:szCs w:val="24"/>
        </w:rPr>
        <w:t xml:space="preserve">kitais vidaus administravimo </w:t>
      </w:r>
      <w:r w:rsidR="009610B9" w:rsidRPr="00647296">
        <w:rPr>
          <w:sz w:val="24"/>
          <w:szCs w:val="24"/>
        </w:rPr>
        <w:t xml:space="preserve">aktais, </w:t>
      </w:r>
      <w:r w:rsidR="008401B5" w:rsidRPr="00647296">
        <w:rPr>
          <w:sz w:val="24"/>
          <w:szCs w:val="24"/>
        </w:rPr>
        <w:t>taip pat šiais nuostatais.</w:t>
      </w:r>
    </w:p>
    <w:p w14:paraId="57BA73F4" w14:textId="7A5B2533" w:rsidR="00BE6BF2" w:rsidRPr="00647296" w:rsidRDefault="00BE6BF2" w:rsidP="00C8055D">
      <w:pPr>
        <w:numPr>
          <w:ilvl w:val="0"/>
          <w:numId w:val="8"/>
        </w:numPr>
        <w:tabs>
          <w:tab w:val="left" w:pos="993"/>
        </w:tabs>
        <w:ind w:left="0" w:firstLine="567"/>
        <w:jc w:val="both"/>
        <w:rPr>
          <w:sz w:val="24"/>
          <w:szCs w:val="24"/>
        </w:rPr>
      </w:pPr>
      <w:r w:rsidRPr="00647296">
        <w:rPr>
          <w:sz w:val="24"/>
          <w:szCs w:val="24"/>
        </w:rPr>
        <w:t xml:space="preserve">Valstybės tarnautojų darbo užmokesčio mokėjimo tvarką ir sąlygas nustato Lietuvos Respublikos valstybės tarnybos įstatymas, kiti įstatymai ir teisės aktai. </w:t>
      </w:r>
      <w:r w:rsidR="00124C20" w:rsidRPr="00647296">
        <w:rPr>
          <w:sz w:val="24"/>
          <w:szCs w:val="24"/>
        </w:rPr>
        <w:t xml:space="preserve">Kitų Direkcijos darbuotojų </w:t>
      </w:r>
      <w:r w:rsidR="00124C20" w:rsidRPr="00647296">
        <w:rPr>
          <w:sz w:val="24"/>
          <w:szCs w:val="24"/>
        </w:rPr>
        <w:lastRenderedPageBreak/>
        <w:t>priėmimą į darbą, jų darbo apmokėjimo tvarką ir kitus darbo santykių klausimus reguliuoja Lietuvos Respublikos darbo kodeksas, kiti įstatymai ir teisės aktai.</w:t>
      </w:r>
    </w:p>
    <w:p w14:paraId="26FF4C75" w14:textId="688D9B69" w:rsidR="00BE6BF2" w:rsidRPr="00647296" w:rsidRDefault="00BE6BF2" w:rsidP="00C8055D">
      <w:pPr>
        <w:numPr>
          <w:ilvl w:val="0"/>
          <w:numId w:val="8"/>
        </w:numPr>
        <w:tabs>
          <w:tab w:val="left" w:pos="993"/>
        </w:tabs>
        <w:ind w:left="0" w:firstLine="567"/>
        <w:jc w:val="both"/>
        <w:rPr>
          <w:sz w:val="24"/>
          <w:szCs w:val="24"/>
        </w:rPr>
      </w:pPr>
      <w:r w:rsidRPr="00647296">
        <w:rPr>
          <w:sz w:val="24"/>
          <w:szCs w:val="24"/>
        </w:rPr>
        <w:t xml:space="preserve">Direkcijoje gali būti </w:t>
      </w:r>
      <w:r w:rsidR="00B17DD5" w:rsidRPr="00647296">
        <w:rPr>
          <w:sz w:val="24"/>
          <w:szCs w:val="24"/>
        </w:rPr>
        <w:t>struktūriniai padaliniai</w:t>
      </w:r>
      <w:r w:rsidRPr="00647296">
        <w:rPr>
          <w:sz w:val="24"/>
          <w:szCs w:val="24"/>
        </w:rPr>
        <w:t xml:space="preserve">, lankytojų (informacijos) centrai, gamtos mokyklos, muziejai ir kiti padaliniai. </w:t>
      </w:r>
    </w:p>
    <w:p w14:paraId="24F4202B" w14:textId="3555CC47" w:rsidR="00BB69A8" w:rsidRPr="00601923" w:rsidRDefault="00BE6BF2" w:rsidP="00601923">
      <w:pPr>
        <w:numPr>
          <w:ilvl w:val="0"/>
          <w:numId w:val="8"/>
        </w:numPr>
        <w:tabs>
          <w:tab w:val="left" w:pos="993"/>
        </w:tabs>
        <w:ind w:left="0" w:firstLine="567"/>
        <w:jc w:val="both"/>
        <w:rPr>
          <w:sz w:val="24"/>
          <w:szCs w:val="24"/>
        </w:rPr>
      </w:pPr>
      <w:r w:rsidRPr="00647296">
        <w:rPr>
          <w:sz w:val="24"/>
          <w:szCs w:val="24"/>
        </w:rPr>
        <w:t>Direktoriaus funkcijos:</w:t>
      </w:r>
    </w:p>
    <w:p w14:paraId="27831400" w14:textId="32C53433" w:rsidR="00BE6BF2" w:rsidRDefault="00BE6BF2" w:rsidP="00C8055D">
      <w:pPr>
        <w:numPr>
          <w:ilvl w:val="1"/>
          <w:numId w:val="8"/>
        </w:numPr>
        <w:tabs>
          <w:tab w:val="left" w:pos="1134"/>
        </w:tabs>
        <w:ind w:left="0" w:firstLine="567"/>
        <w:jc w:val="both"/>
        <w:rPr>
          <w:sz w:val="24"/>
          <w:szCs w:val="24"/>
        </w:rPr>
      </w:pPr>
      <w:r w:rsidRPr="00647296">
        <w:rPr>
          <w:sz w:val="24"/>
          <w:szCs w:val="24"/>
        </w:rPr>
        <w:t xml:space="preserve">planuoja, organizuoja ir kontroliuoja Direkcijos </w:t>
      </w:r>
      <w:r w:rsidR="00B1584D">
        <w:rPr>
          <w:sz w:val="24"/>
          <w:szCs w:val="24"/>
        </w:rPr>
        <w:t>darb</w:t>
      </w:r>
      <w:r w:rsidR="00B1584D" w:rsidRPr="00647296">
        <w:rPr>
          <w:sz w:val="24"/>
          <w:szCs w:val="24"/>
        </w:rPr>
        <w:t>ą</w:t>
      </w:r>
      <w:r w:rsidRPr="00647296">
        <w:rPr>
          <w:sz w:val="24"/>
          <w:szCs w:val="24"/>
        </w:rPr>
        <w:t xml:space="preserve">, </w:t>
      </w:r>
      <w:r w:rsidR="00B1584D">
        <w:rPr>
          <w:sz w:val="24"/>
          <w:szCs w:val="24"/>
        </w:rPr>
        <w:t>kad būtų įgyvendinami Direkcijos tikslai ir atliekamos nustatytos funkcijos</w:t>
      </w:r>
      <w:r w:rsidR="00851051">
        <w:rPr>
          <w:sz w:val="24"/>
          <w:szCs w:val="24"/>
        </w:rPr>
        <w:t>;</w:t>
      </w:r>
    </w:p>
    <w:p w14:paraId="63BEEDA7" w14:textId="77777777" w:rsidR="00851051" w:rsidRDefault="00F2460D" w:rsidP="00851051">
      <w:pPr>
        <w:numPr>
          <w:ilvl w:val="1"/>
          <w:numId w:val="8"/>
        </w:numPr>
        <w:tabs>
          <w:tab w:val="left" w:pos="1134"/>
        </w:tabs>
        <w:ind w:left="0" w:firstLine="567"/>
        <w:jc w:val="both"/>
        <w:rPr>
          <w:rStyle w:val="cf01"/>
          <w:rFonts w:ascii="Times New Roman" w:hAnsi="Times New Roman" w:cs="Times New Roman"/>
          <w:i w:val="0"/>
          <w:iCs w:val="0"/>
          <w:sz w:val="24"/>
          <w:szCs w:val="24"/>
        </w:rPr>
      </w:pPr>
      <w:r w:rsidRPr="0065443D">
        <w:rPr>
          <w:rStyle w:val="cf01"/>
          <w:rFonts w:ascii="Times New Roman" w:hAnsi="Times New Roman" w:cs="Times New Roman"/>
          <w:i w:val="0"/>
          <w:iCs w:val="0"/>
          <w:sz w:val="24"/>
          <w:szCs w:val="24"/>
        </w:rPr>
        <w:t>užtikrin</w:t>
      </w:r>
      <w:r w:rsidRPr="00851051">
        <w:rPr>
          <w:rStyle w:val="cf01"/>
          <w:rFonts w:ascii="Times New Roman" w:hAnsi="Times New Roman" w:cs="Times New Roman"/>
          <w:i w:val="0"/>
          <w:iCs w:val="0"/>
          <w:sz w:val="24"/>
          <w:szCs w:val="24"/>
        </w:rPr>
        <w:t>a</w:t>
      </w:r>
      <w:r w:rsidRPr="0065443D">
        <w:rPr>
          <w:rStyle w:val="cf01"/>
          <w:rFonts w:ascii="Times New Roman" w:hAnsi="Times New Roman" w:cs="Times New Roman"/>
          <w:i w:val="0"/>
          <w:iCs w:val="0"/>
          <w:sz w:val="24"/>
          <w:szCs w:val="24"/>
        </w:rPr>
        <w:t xml:space="preserve">, kad būtų laikomasi įstatymų, kitų teisės aktų ir </w:t>
      </w:r>
      <w:r w:rsidRPr="00851051">
        <w:rPr>
          <w:rStyle w:val="cf01"/>
          <w:rFonts w:ascii="Times New Roman" w:hAnsi="Times New Roman" w:cs="Times New Roman"/>
          <w:i w:val="0"/>
          <w:iCs w:val="0"/>
          <w:sz w:val="24"/>
          <w:szCs w:val="24"/>
        </w:rPr>
        <w:t>Direkcijos</w:t>
      </w:r>
      <w:r w:rsidRPr="0065443D">
        <w:rPr>
          <w:rStyle w:val="cf01"/>
          <w:rFonts w:ascii="Times New Roman" w:hAnsi="Times New Roman" w:cs="Times New Roman"/>
          <w:i w:val="0"/>
          <w:iCs w:val="0"/>
          <w:sz w:val="24"/>
          <w:szCs w:val="24"/>
        </w:rPr>
        <w:t xml:space="preserve"> nuostatų</w:t>
      </w:r>
      <w:r w:rsidRPr="00851051">
        <w:rPr>
          <w:rStyle w:val="cf01"/>
          <w:rFonts w:ascii="Times New Roman" w:hAnsi="Times New Roman" w:cs="Times New Roman"/>
          <w:i w:val="0"/>
          <w:iCs w:val="0"/>
          <w:sz w:val="24"/>
          <w:szCs w:val="24"/>
        </w:rPr>
        <w:t>;</w:t>
      </w:r>
    </w:p>
    <w:p w14:paraId="246DF0B1" w14:textId="1D13A9BE" w:rsidR="00851051" w:rsidRPr="0065443D" w:rsidRDefault="00851051" w:rsidP="0065443D">
      <w:pPr>
        <w:numPr>
          <w:ilvl w:val="1"/>
          <w:numId w:val="8"/>
        </w:numPr>
        <w:tabs>
          <w:tab w:val="left" w:pos="1134"/>
        </w:tabs>
        <w:ind w:left="0" w:firstLine="567"/>
        <w:jc w:val="both"/>
        <w:rPr>
          <w:sz w:val="24"/>
          <w:szCs w:val="24"/>
        </w:rPr>
      </w:pPr>
      <w:r w:rsidRPr="00851051">
        <w:rPr>
          <w:rStyle w:val="cf01"/>
          <w:rFonts w:ascii="Times New Roman" w:hAnsi="Times New Roman" w:cs="Times New Roman"/>
          <w:i w:val="0"/>
          <w:iCs w:val="0"/>
          <w:sz w:val="24"/>
          <w:szCs w:val="24"/>
        </w:rPr>
        <w:t xml:space="preserve"> </w:t>
      </w:r>
      <w:r w:rsidRPr="0065443D">
        <w:rPr>
          <w:rStyle w:val="cf01"/>
          <w:rFonts w:ascii="Times New Roman" w:hAnsi="Times New Roman" w:cs="Times New Roman"/>
          <w:i w:val="0"/>
          <w:iCs w:val="0"/>
          <w:sz w:val="24"/>
          <w:szCs w:val="24"/>
        </w:rPr>
        <w:t>užtikrin</w:t>
      </w:r>
      <w:r>
        <w:rPr>
          <w:rStyle w:val="cf01"/>
          <w:rFonts w:ascii="Times New Roman" w:hAnsi="Times New Roman" w:cs="Times New Roman"/>
          <w:i w:val="0"/>
          <w:iCs w:val="0"/>
          <w:sz w:val="24"/>
          <w:szCs w:val="24"/>
        </w:rPr>
        <w:t>a</w:t>
      </w:r>
      <w:r w:rsidRPr="0065443D">
        <w:rPr>
          <w:rStyle w:val="cf01"/>
          <w:rFonts w:ascii="Times New Roman" w:hAnsi="Times New Roman" w:cs="Times New Roman"/>
          <w:i w:val="0"/>
          <w:iCs w:val="0"/>
          <w:sz w:val="24"/>
          <w:szCs w:val="24"/>
        </w:rPr>
        <w:t xml:space="preserve"> racionalų ir taupų lėšų bei turto naudojimą, veiksmingą </w:t>
      </w:r>
      <w:r w:rsidR="00D25E2A">
        <w:rPr>
          <w:rStyle w:val="cf01"/>
          <w:rFonts w:ascii="Times New Roman" w:hAnsi="Times New Roman" w:cs="Times New Roman"/>
          <w:i w:val="0"/>
          <w:iCs w:val="0"/>
          <w:sz w:val="24"/>
          <w:szCs w:val="24"/>
        </w:rPr>
        <w:t>Direkcijos</w:t>
      </w:r>
      <w:r w:rsidRPr="0065443D">
        <w:rPr>
          <w:rStyle w:val="cf01"/>
          <w:rFonts w:ascii="Times New Roman" w:hAnsi="Times New Roman" w:cs="Times New Roman"/>
          <w:i w:val="0"/>
          <w:iCs w:val="0"/>
          <w:sz w:val="24"/>
          <w:szCs w:val="24"/>
        </w:rPr>
        <w:t xml:space="preserve"> vidaus kontrolės sistemos sukūrimą, jos veikimą ir tobulinimą</w:t>
      </w:r>
      <w:r w:rsidR="00D25E2A">
        <w:rPr>
          <w:rStyle w:val="cf01"/>
          <w:rFonts w:ascii="Times New Roman" w:hAnsi="Times New Roman" w:cs="Times New Roman"/>
          <w:i w:val="0"/>
          <w:iCs w:val="0"/>
          <w:sz w:val="24"/>
          <w:szCs w:val="24"/>
        </w:rPr>
        <w:t>;</w:t>
      </w:r>
    </w:p>
    <w:p w14:paraId="36DDAEE0" w14:textId="166E6AB7" w:rsidR="00F2460D" w:rsidRDefault="00B17DD5" w:rsidP="00F2460D">
      <w:pPr>
        <w:numPr>
          <w:ilvl w:val="1"/>
          <w:numId w:val="8"/>
        </w:numPr>
        <w:tabs>
          <w:tab w:val="left" w:pos="1134"/>
        </w:tabs>
        <w:ind w:left="0" w:firstLine="567"/>
        <w:jc w:val="both"/>
        <w:rPr>
          <w:sz w:val="24"/>
          <w:szCs w:val="24"/>
        </w:rPr>
      </w:pPr>
      <w:r w:rsidRPr="00647296">
        <w:rPr>
          <w:sz w:val="24"/>
          <w:szCs w:val="24"/>
        </w:rPr>
        <w:t xml:space="preserve">nagrinėja </w:t>
      </w:r>
      <w:r w:rsidR="00BE6BF2" w:rsidRPr="00647296">
        <w:rPr>
          <w:sz w:val="24"/>
          <w:szCs w:val="24"/>
        </w:rPr>
        <w:t>Direkcijos kompetencijai priklausančius klausimus ir</w:t>
      </w:r>
      <w:r w:rsidRPr="00647296">
        <w:rPr>
          <w:sz w:val="24"/>
          <w:szCs w:val="24"/>
        </w:rPr>
        <w:t xml:space="preserve"> priima sprendimus;</w:t>
      </w:r>
      <w:r w:rsidR="00BE6BF2" w:rsidRPr="00647296">
        <w:rPr>
          <w:sz w:val="24"/>
          <w:szCs w:val="24"/>
        </w:rPr>
        <w:t xml:space="preserve"> yra tiesiogiai atsakingas už Direkcij</w:t>
      </w:r>
      <w:r w:rsidRPr="00647296">
        <w:rPr>
          <w:sz w:val="24"/>
          <w:szCs w:val="24"/>
        </w:rPr>
        <w:t>os</w:t>
      </w:r>
      <w:r w:rsidR="00BE6BF2" w:rsidRPr="00647296">
        <w:rPr>
          <w:sz w:val="24"/>
          <w:szCs w:val="24"/>
        </w:rPr>
        <w:t xml:space="preserve"> funkcijų </w:t>
      </w:r>
      <w:r w:rsidRPr="00647296">
        <w:rPr>
          <w:sz w:val="24"/>
          <w:szCs w:val="24"/>
        </w:rPr>
        <w:t>vykdymą</w:t>
      </w:r>
      <w:r w:rsidR="00851051">
        <w:rPr>
          <w:sz w:val="24"/>
          <w:szCs w:val="24"/>
        </w:rPr>
        <w:t xml:space="preserve"> ir</w:t>
      </w:r>
      <w:r w:rsidR="00851051" w:rsidRPr="00851051">
        <w:rPr>
          <w:sz w:val="24"/>
          <w:szCs w:val="24"/>
        </w:rPr>
        <w:t xml:space="preserve"> </w:t>
      </w:r>
      <w:r w:rsidR="00851051" w:rsidRPr="00647296">
        <w:rPr>
          <w:sz w:val="24"/>
          <w:szCs w:val="24"/>
        </w:rPr>
        <w:t>Direkcijos disponuojamų lėšų panaudojimą</w:t>
      </w:r>
      <w:r w:rsidR="00BE6BF2" w:rsidRPr="00647296">
        <w:rPr>
          <w:sz w:val="24"/>
          <w:szCs w:val="24"/>
        </w:rPr>
        <w:t>;</w:t>
      </w:r>
    </w:p>
    <w:p w14:paraId="3EF5D4E6" w14:textId="76E1AA58" w:rsidR="00F2460D" w:rsidRPr="00601923" w:rsidRDefault="00F2460D" w:rsidP="0065443D">
      <w:pPr>
        <w:numPr>
          <w:ilvl w:val="1"/>
          <w:numId w:val="8"/>
        </w:numPr>
        <w:tabs>
          <w:tab w:val="left" w:pos="1134"/>
        </w:tabs>
        <w:ind w:left="0" w:firstLine="567"/>
        <w:jc w:val="both"/>
        <w:rPr>
          <w:sz w:val="24"/>
          <w:szCs w:val="24"/>
        </w:rPr>
      </w:pPr>
      <w:r w:rsidRPr="00601923">
        <w:rPr>
          <w:sz w:val="24"/>
          <w:szCs w:val="24"/>
        </w:rPr>
        <w:t xml:space="preserve">rengia ir teikia Tarnybos direktoriui tvirtinti metinį veiklos planą; nustatyta tvarka teikia Tarnybai metinę Direkcijos veiklos </w:t>
      </w:r>
      <w:r w:rsidR="00DD3D0F">
        <w:rPr>
          <w:sz w:val="24"/>
          <w:szCs w:val="24"/>
        </w:rPr>
        <w:t>bei</w:t>
      </w:r>
      <w:r w:rsidRPr="00601923">
        <w:rPr>
          <w:sz w:val="24"/>
          <w:szCs w:val="24"/>
        </w:rPr>
        <w:t xml:space="preserve"> Regioninių parkų</w:t>
      </w:r>
      <w:r w:rsidR="00DD3D0F">
        <w:rPr>
          <w:sz w:val="24"/>
          <w:szCs w:val="24"/>
        </w:rPr>
        <w:t xml:space="preserve"> ir Rezervato</w:t>
      </w:r>
      <w:r w:rsidRPr="00601923">
        <w:rPr>
          <w:sz w:val="24"/>
          <w:szCs w:val="24"/>
        </w:rPr>
        <w:t xml:space="preserve"> būklės ataskaitą;</w:t>
      </w:r>
    </w:p>
    <w:p w14:paraId="210804DD" w14:textId="0DE3832D" w:rsidR="00BE6BF2" w:rsidRPr="00647296" w:rsidRDefault="00C10FCD" w:rsidP="00C8055D">
      <w:pPr>
        <w:numPr>
          <w:ilvl w:val="1"/>
          <w:numId w:val="8"/>
        </w:numPr>
        <w:tabs>
          <w:tab w:val="left" w:pos="1134"/>
        </w:tabs>
        <w:ind w:left="0" w:firstLine="567"/>
        <w:jc w:val="both"/>
        <w:rPr>
          <w:sz w:val="24"/>
          <w:szCs w:val="24"/>
        </w:rPr>
      </w:pPr>
      <w:r w:rsidRPr="00647296">
        <w:rPr>
          <w:sz w:val="24"/>
          <w:szCs w:val="24"/>
        </w:rPr>
        <w:t>derina su Tarnyba Direkcijos struktūrą bei valstybės tarnautojų ir darbuotojų, dirbančių pagal darbo sutartis, pareigybių sąrašą, o gavęs suderinimą,</w:t>
      </w:r>
      <w:r w:rsidR="00BE6BF2" w:rsidRPr="00647296">
        <w:rPr>
          <w:sz w:val="24"/>
          <w:szCs w:val="24"/>
        </w:rPr>
        <w:t xml:space="preserve"> tvirtina Direkcijos struktūrą</w:t>
      </w:r>
      <w:r w:rsidR="009A7AE2" w:rsidRPr="00647296">
        <w:rPr>
          <w:sz w:val="24"/>
          <w:szCs w:val="24"/>
        </w:rPr>
        <w:t xml:space="preserve"> </w:t>
      </w:r>
      <w:r w:rsidR="00C8055D" w:rsidRPr="00647296">
        <w:rPr>
          <w:sz w:val="24"/>
          <w:szCs w:val="24"/>
        </w:rPr>
        <w:t>bei</w:t>
      </w:r>
      <w:r w:rsidR="00BE6BF2" w:rsidRPr="00647296">
        <w:rPr>
          <w:sz w:val="24"/>
          <w:szCs w:val="24"/>
        </w:rPr>
        <w:t xml:space="preserve"> valstybės tarnautojų ir darbuotojų, dirbančių pagal darbo sutartis, pareigybių sąrašą, neviršydamas darbo užmokesčiui skirtų biudžeto asignavimų</w:t>
      </w:r>
      <w:r w:rsidR="006746BD" w:rsidRPr="00647296">
        <w:rPr>
          <w:sz w:val="24"/>
          <w:szCs w:val="24"/>
        </w:rPr>
        <w:t xml:space="preserve"> </w:t>
      </w:r>
      <w:bookmarkStart w:id="23" w:name="_Hlk69995604"/>
      <w:r w:rsidR="006746BD" w:rsidRPr="00647296">
        <w:rPr>
          <w:bCs/>
          <w:sz w:val="24"/>
          <w:szCs w:val="24"/>
        </w:rPr>
        <w:t>ir nustatyto didžiausio leistino pareigybių skaičiaus</w:t>
      </w:r>
      <w:bookmarkEnd w:id="23"/>
      <w:r w:rsidR="00BE6BF2" w:rsidRPr="00647296">
        <w:rPr>
          <w:sz w:val="24"/>
          <w:szCs w:val="24"/>
        </w:rPr>
        <w:t>;</w:t>
      </w:r>
    </w:p>
    <w:p w14:paraId="4BAF5DD0" w14:textId="77777777" w:rsidR="00BE6BF2" w:rsidRPr="00647296" w:rsidRDefault="00BE6BF2" w:rsidP="00C8055D">
      <w:pPr>
        <w:numPr>
          <w:ilvl w:val="1"/>
          <w:numId w:val="8"/>
        </w:numPr>
        <w:tabs>
          <w:tab w:val="left" w:pos="1134"/>
        </w:tabs>
        <w:ind w:left="0" w:firstLine="567"/>
        <w:jc w:val="both"/>
        <w:rPr>
          <w:sz w:val="24"/>
          <w:szCs w:val="24"/>
        </w:rPr>
      </w:pPr>
      <w:r w:rsidRPr="00647296">
        <w:rPr>
          <w:sz w:val="24"/>
          <w:szCs w:val="24"/>
        </w:rPr>
        <w:t>tvirtina Direkcijos valstybės tarnautojų ir darbuotojų, dirbančių pagal darbo sutartis, pareigybių aprašymus ir kontroliuoja jų vykdymą;</w:t>
      </w:r>
    </w:p>
    <w:p w14:paraId="21AED200" w14:textId="77777777" w:rsidR="00BE6BF2" w:rsidRPr="00647296" w:rsidRDefault="00BE6BF2" w:rsidP="00C8055D">
      <w:pPr>
        <w:numPr>
          <w:ilvl w:val="1"/>
          <w:numId w:val="8"/>
        </w:numPr>
        <w:tabs>
          <w:tab w:val="left" w:pos="1134"/>
        </w:tabs>
        <w:ind w:left="0" w:firstLine="567"/>
        <w:jc w:val="both"/>
        <w:rPr>
          <w:sz w:val="24"/>
          <w:szCs w:val="24"/>
        </w:rPr>
      </w:pPr>
      <w:r w:rsidRPr="00647296">
        <w:rPr>
          <w:sz w:val="24"/>
          <w:szCs w:val="24"/>
        </w:rPr>
        <w:t xml:space="preserve">skiria į pareigas ir atleidžia iš jų Direkcijos valstybės tarnautojus ir darbuotojus, dirbančius pagal darbo sutartis, skatina juos, už tarnybinius nusižengimus ir darbo drausmės pažeidimus skiria jiems atitinkamai tarnybines ir drausmines nuobaudas, vadovaudamasis Lietuvos Respublikos valstybės tarnybos įstatymu, Lietuvos Respublikos darbo kodeksu ir kitais teisės aktais; </w:t>
      </w:r>
    </w:p>
    <w:p w14:paraId="4ABB10E2" w14:textId="3101EC37" w:rsidR="00BE6BF2" w:rsidRPr="00647296" w:rsidRDefault="00C934D8" w:rsidP="00616140">
      <w:pPr>
        <w:numPr>
          <w:ilvl w:val="1"/>
          <w:numId w:val="8"/>
        </w:numPr>
        <w:tabs>
          <w:tab w:val="left" w:pos="1134"/>
        </w:tabs>
        <w:ind w:left="0" w:firstLine="567"/>
        <w:jc w:val="both"/>
        <w:rPr>
          <w:sz w:val="24"/>
          <w:szCs w:val="24"/>
        </w:rPr>
      </w:pPr>
      <w:bookmarkStart w:id="24" w:name="_Hlk72743321"/>
      <w:bookmarkStart w:id="25" w:name="_Hlk72743500"/>
      <w:r w:rsidRPr="00647296">
        <w:rPr>
          <w:sz w:val="24"/>
          <w:szCs w:val="24"/>
        </w:rPr>
        <w:t>nustato Direkcijos valstybės tarnautojų pareiginės algos koeficientus, darbuotojų, dirbančių pagal darbo sutartis, pareiginės algos pastoviąsias ir (ar) kintamąsias dalis, priemokų, priedų ir kitų išmokų dydžius, neviršydamas darbo užmokesčiui skirtų asignavimų</w:t>
      </w:r>
      <w:bookmarkEnd w:id="24"/>
      <w:r w:rsidR="00BE6BF2" w:rsidRPr="00647296">
        <w:rPr>
          <w:sz w:val="24"/>
          <w:szCs w:val="24"/>
        </w:rPr>
        <w:t>;</w:t>
      </w:r>
    </w:p>
    <w:bookmarkEnd w:id="25"/>
    <w:p w14:paraId="05838180" w14:textId="77777777" w:rsidR="00BE6BF2" w:rsidRPr="00647296" w:rsidRDefault="00BE6BF2" w:rsidP="00C077BD">
      <w:pPr>
        <w:numPr>
          <w:ilvl w:val="1"/>
          <w:numId w:val="8"/>
        </w:numPr>
        <w:tabs>
          <w:tab w:val="left" w:pos="1276"/>
        </w:tabs>
        <w:ind w:left="0" w:firstLine="567"/>
        <w:jc w:val="both"/>
        <w:rPr>
          <w:sz w:val="24"/>
          <w:szCs w:val="24"/>
        </w:rPr>
      </w:pPr>
      <w:r w:rsidRPr="00647296">
        <w:rPr>
          <w:sz w:val="24"/>
          <w:szCs w:val="24"/>
        </w:rPr>
        <w:t>pagal kompetenciją kontroliuoja teisės aktų ir Tarnybos direktoriaus įsakymų vykdymą;</w:t>
      </w:r>
    </w:p>
    <w:p w14:paraId="210BC559" w14:textId="1873A787"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 xml:space="preserve">tvirtina </w:t>
      </w:r>
      <w:r w:rsidR="009F71D5" w:rsidRPr="00647296">
        <w:rPr>
          <w:sz w:val="24"/>
          <w:szCs w:val="24"/>
        </w:rPr>
        <w:t>Regionini</w:t>
      </w:r>
      <w:r w:rsidR="009F71D5">
        <w:rPr>
          <w:sz w:val="24"/>
          <w:szCs w:val="24"/>
        </w:rPr>
        <w:t>ų</w:t>
      </w:r>
      <w:r w:rsidR="009F71D5" w:rsidRPr="00647296">
        <w:rPr>
          <w:sz w:val="24"/>
          <w:szCs w:val="24"/>
        </w:rPr>
        <w:t xml:space="preserve"> park</w:t>
      </w:r>
      <w:r w:rsidR="009F71D5">
        <w:rPr>
          <w:sz w:val="24"/>
          <w:szCs w:val="24"/>
        </w:rPr>
        <w:t>ų</w:t>
      </w:r>
      <w:r w:rsidR="009F71D5" w:rsidRPr="00647296">
        <w:rPr>
          <w:sz w:val="24"/>
          <w:szCs w:val="24"/>
        </w:rPr>
        <w:t xml:space="preserve"> </w:t>
      </w:r>
      <w:r w:rsidR="00DD3D0F">
        <w:rPr>
          <w:sz w:val="24"/>
          <w:szCs w:val="24"/>
        </w:rPr>
        <w:t xml:space="preserve">ir Rezervato </w:t>
      </w:r>
      <w:r w:rsidRPr="00647296">
        <w:rPr>
          <w:sz w:val="24"/>
          <w:szCs w:val="24"/>
        </w:rPr>
        <w:t xml:space="preserve">tvarkymo </w:t>
      </w:r>
      <w:r w:rsidR="00C10FCD" w:rsidRPr="00647296">
        <w:rPr>
          <w:sz w:val="24"/>
          <w:szCs w:val="24"/>
        </w:rPr>
        <w:t>strateginius dokumentus</w:t>
      </w:r>
      <w:r w:rsidRPr="00647296">
        <w:rPr>
          <w:sz w:val="24"/>
          <w:szCs w:val="24"/>
        </w:rPr>
        <w:t>;</w:t>
      </w:r>
    </w:p>
    <w:p w14:paraId="6FF339DE" w14:textId="376DD4F2"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organizuoja jungtin</w:t>
      </w:r>
      <w:r w:rsidR="00601923">
        <w:rPr>
          <w:sz w:val="24"/>
          <w:szCs w:val="24"/>
        </w:rPr>
        <w:t>ių</w:t>
      </w:r>
      <w:r w:rsidRPr="00647296">
        <w:rPr>
          <w:sz w:val="24"/>
          <w:szCs w:val="24"/>
        </w:rPr>
        <w:t xml:space="preserve"> taryb</w:t>
      </w:r>
      <w:r w:rsidR="00601923">
        <w:rPr>
          <w:sz w:val="24"/>
          <w:szCs w:val="24"/>
        </w:rPr>
        <w:t>ų</w:t>
      </w:r>
      <w:r w:rsidRPr="00647296">
        <w:rPr>
          <w:sz w:val="24"/>
          <w:szCs w:val="24"/>
        </w:rPr>
        <w:t xml:space="preserve"> veiklą;</w:t>
      </w:r>
    </w:p>
    <w:p w14:paraId="60FFE7B7" w14:textId="29A3986F"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 xml:space="preserve">teikia Tarnybai pasiūlymus dėl </w:t>
      </w:r>
      <w:r w:rsidR="009F71D5" w:rsidRPr="00647296">
        <w:rPr>
          <w:sz w:val="24"/>
          <w:szCs w:val="24"/>
        </w:rPr>
        <w:t>Regionini</w:t>
      </w:r>
      <w:r w:rsidR="009F71D5">
        <w:rPr>
          <w:sz w:val="24"/>
          <w:szCs w:val="24"/>
        </w:rPr>
        <w:t>ų</w:t>
      </w:r>
      <w:r w:rsidR="009F71D5" w:rsidRPr="00647296">
        <w:rPr>
          <w:sz w:val="24"/>
          <w:szCs w:val="24"/>
        </w:rPr>
        <w:t xml:space="preserve"> park</w:t>
      </w:r>
      <w:r w:rsidR="009F71D5">
        <w:rPr>
          <w:sz w:val="24"/>
          <w:szCs w:val="24"/>
        </w:rPr>
        <w:t>ų</w:t>
      </w:r>
      <w:r w:rsidR="009F71D5" w:rsidRPr="00647296">
        <w:rPr>
          <w:sz w:val="24"/>
          <w:szCs w:val="24"/>
        </w:rPr>
        <w:t xml:space="preserve"> </w:t>
      </w:r>
      <w:r w:rsidR="00DD3D0F">
        <w:rPr>
          <w:sz w:val="24"/>
          <w:szCs w:val="24"/>
        </w:rPr>
        <w:t xml:space="preserve">ir Rezervato </w:t>
      </w:r>
      <w:r w:rsidRPr="00647296">
        <w:rPr>
          <w:sz w:val="24"/>
          <w:szCs w:val="24"/>
        </w:rPr>
        <w:t>planavimo dokumentų rengimo, papildymo ar keitimo;</w:t>
      </w:r>
    </w:p>
    <w:p w14:paraId="5469513D" w14:textId="713C194D"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 xml:space="preserve">pagal kompetenciją teikia pasiūlymus Tarnybai </w:t>
      </w:r>
      <w:r w:rsidR="009F71D5" w:rsidRPr="00647296">
        <w:rPr>
          <w:sz w:val="24"/>
          <w:szCs w:val="24"/>
        </w:rPr>
        <w:t>Regionini</w:t>
      </w:r>
      <w:r w:rsidR="009F71D5">
        <w:rPr>
          <w:sz w:val="24"/>
          <w:szCs w:val="24"/>
        </w:rPr>
        <w:t>ų</w:t>
      </w:r>
      <w:r w:rsidR="009F71D5" w:rsidRPr="00647296">
        <w:rPr>
          <w:sz w:val="24"/>
          <w:szCs w:val="24"/>
        </w:rPr>
        <w:t xml:space="preserve"> park</w:t>
      </w:r>
      <w:r w:rsidR="009F71D5">
        <w:rPr>
          <w:sz w:val="24"/>
          <w:szCs w:val="24"/>
        </w:rPr>
        <w:t>ų</w:t>
      </w:r>
      <w:r w:rsidR="009F71D5" w:rsidRPr="00647296">
        <w:rPr>
          <w:sz w:val="24"/>
          <w:szCs w:val="24"/>
        </w:rPr>
        <w:t xml:space="preserve"> </w:t>
      </w:r>
      <w:r w:rsidR="00DD3D0F">
        <w:rPr>
          <w:sz w:val="24"/>
          <w:szCs w:val="24"/>
        </w:rPr>
        <w:t xml:space="preserve">ir Rezervato </w:t>
      </w:r>
      <w:r w:rsidRPr="00647296">
        <w:rPr>
          <w:sz w:val="24"/>
          <w:szCs w:val="24"/>
        </w:rPr>
        <w:t xml:space="preserve">valdymo, priežiūros bei </w:t>
      </w:r>
      <w:r w:rsidR="00616140" w:rsidRPr="00647296">
        <w:rPr>
          <w:sz w:val="24"/>
          <w:szCs w:val="24"/>
        </w:rPr>
        <w:t xml:space="preserve">Direkcijos </w:t>
      </w:r>
      <w:r w:rsidRPr="00647296">
        <w:rPr>
          <w:sz w:val="24"/>
          <w:szCs w:val="24"/>
        </w:rPr>
        <w:t>darbo organizavimo tobulinimo;</w:t>
      </w:r>
    </w:p>
    <w:p w14:paraId="675E715E" w14:textId="14122FA3"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teikia Tarnybai pasiūlymus dėl Direkcijos veiklos finansavimo;</w:t>
      </w:r>
    </w:p>
    <w:p w14:paraId="2D3005AE" w14:textId="0DBDCCD4"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atsako už žemės (miškų, vandens telkinių ir kita), kuri nustatyta tvarka Direkcijai suteikta valdyti patikėjimo teise</w:t>
      </w:r>
      <w:r w:rsidR="00DE6AA0" w:rsidRPr="00647296">
        <w:rPr>
          <w:sz w:val="24"/>
          <w:szCs w:val="24"/>
        </w:rPr>
        <w:t xml:space="preserve"> arba panaudos sutarties pagrindais</w:t>
      </w:r>
      <w:r w:rsidRPr="00647296">
        <w:rPr>
          <w:sz w:val="24"/>
          <w:szCs w:val="24"/>
        </w:rPr>
        <w:t>, tinkamą apsaugą, tvarkymą, naudojimą, valdymą, disponavimą ja bei kitų uždavinių įgyvendinimą;</w:t>
      </w:r>
    </w:p>
    <w:p w14:paraId="2656B895" w14:textId="77777777"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 xml:space="preserve">atsako už kito Direkcijai perduoto turto valdymą, naudojimą ir disponavimą juo pagal teisės aktų reikalavimus; </w:t>
      </w:r>
    </w:p>
    <w:p w14:paraId="67F3F3D5" w14:textId="77777777" w:rsidR="00BE6BF2" w:rsidRPr="00647296" w:rsidRDefault="00BE6BF2" w:rsidP="00616140">
      <w:pPr>
        <w:numPr>
          <w:ilvl w:val="1"/>
          <w:numId w:val="8"/>
        </w:numPr>
        <w:tabs>
          <w:tab w:val="left" w:pos="1276"/>
        </w:tabs>
        <w:ind w:left="0" w:firstLine="567"/>
        <w:jc w:val="both"/>
        <w:rPr>
          <w:sz w:val="24"/>
          <w:szCs w:val="24"/>
        </w:rPr>
      </w:pPr>
      <w:r w:rsidRPr="00647296">
        <w:rPr>
          <w:sz w:val="24"/>
          <w:szCs w:val="24"/>
        </w:rPr>
        <w:t xml:space="preserve">atstovauja Direkcijai, kai </w:t>
      </w:r>
      <w:r w:rsidR="004F11A2" w:rsidRPr="00647296">
        <w:rPr>
          <w:sz w:val="24"/>
          <w:szCs w:val="24"/>
        </w:rPr>
        <w:t>nagrinėjam</w:t>
      </w:r>
      <w:r w:rsidRPr="00647296">
        <w:rPr>
          <w:sz w:val="24"/>
          <w:szCs w:val="24"/>
        </w:rPr>
        <w:t>i Direkcijos veiklos klausimai, sudaromos sutartys su kitomis institucijomis ir organizacijomis;</w:t>
      </w:r>
    </w:p>
    <w:p w14:paraId="14DE2C11" w14:textId="77777777" w:rsidR="00616140" w:rsidRPr="00647296" w:rsidRDefault="00BE6BF2" w:rsidP="00616140">
      <w:pPr>
        <w:numPr>
          <w:ilvl w:val="1"/>
          <w:numId w:val="8"/>
        </w:numPr>
        <w:tabs>
          <w:tab w:val="left" w:pos="1276"/>
        </w:tabs>
        <w:ind w:left="0" w:firstLine="567"/>
        <w:jc w:val="both"/>
        <w:rPr>
          <w:sz w:val="24"/>
          <w:szCs w:val="24"/>
        </w:rPr>
      </w:pPr>
      <w:r w:rsidRPr="00647296">
        <w:rPr>
          <w:sz w:val="24"/>
          <w:szCs w:val="24"/>
        </w:rPr>
        <w:t>atstovauja Direkcijai kitose valstybės institucijose, teismuose, tarptautinėse organizacijose, pasitarimuose, dalyvauja komisijose</w:t>
      </w:r>
      <w:r w:rsidR="00616140" w:rsidRPr="00647296">
        <w:rPr>
          <w:sz w:val="24"/>
          <w:szCs w:val="24"/>
        </w:rPr>
        <w:t xml:space="preserve"> </w:t>
      </w:r>
      <w:bookmarkStart w:id="26" w:name="_Hlk69995662"/>
      <w:r w:rsidR="00616140" w:rsidRPr="00647296">
        <w:rPr>
          <w:sz w:val="24"/>
          <w:szCs w:val="24"/>
        </w:rPr>
        <w:t>arba įgalioja atstovauti Direkcijos darbuotoją</w:t>
      </w:r>
      <w:bookmarkEnd w:id="26"/>
      <w:r w:rsidR="00616140" w:rsidRPr="00647296">
        <w:rPr>
          <w:sz w:val="24"/>
          <w:szCs w:val="24"/>
        </w:rPr>
        <w:t>;</w:t>
      </w:r>
    </w:p>
    <w:p w14:paraId="2A4D3B0E" w14:textId="2FEFDF80" w:rsidR="00BE6BF2" w:rsidRDefault="00BE6BF2" w:rsidP="00616140">
      <w:pPr>
        <w:numPr>
          <w:ilvl w:val="1"/>
          <w:numId w:val="8"/>
        </w:numPr>
        <w:tabs>
          <w:tab w:val="left" w:pos="1276"/>
        </w:tabs>
        <w:ind w:left="0" w:firstLine="567"/>
        <w:jc w:val="both"/>
        <w:rPr>
          <w:sz w:val="24"/>
          <w:szCs w:val="24"/>
        </w:rPr>
      </w:pPr>
      <w:r w:rsidRPr="00647296">
        <w:rPr>
          <w:sz w:val="24"/>
          <w:szCs w:val="24"/>
        </w:rPr>
        <w:t>organizuoja dokumentų valdymą, užtikrina dokumentų, perduodamų į archyvą</w:t>
      </w:r>
      <w:r w:rsidR="00B17DD5" w:rsidRPr="00647296">
        <w:rPr>
          <w:sz w:val="24"/>
          <w:szCs w:val="24"/>
        </w:rPr>
        <w:t>,</w:t>
      </w:r>
      <w:r w:rsidRPr="00647296">
        <w:rPr>
          <w:sz w:val="24"/>
          <w:szCs w:val="24"/>
        </w:rPr>
        <w:t xml:space="preserve"> saugojimą, apskaitą ir panaudojimą, organizuoja materialinių vertybių apsaugą bei darbuotojų darbo, civilinę ir priešgaisrinę saugą;</w:t>
      </w:r>
    </w:p>
    <w:p w14:paraId="3E8B69D6" w14:textId="0337CFEC" w:rsidR="00851051" w:rsidRPr="0065443D" w:rsidRDefault="00851051" w:rsidP="00616140">
      <w:pPr>
        <w:numPr>
          <w:ilvl w:val="1"/>
          <w:numId w:val="8"/>
        </w:numPr>
        <w:tabs>
          <w:tab w:val="left" w:pos="1276"/>
        </w:tabs>
        <w:ind w:left="0" w:firstLine="567"/>
        <w:jc w:val="both"/>
        <w:rPr>
          <w:i/>
          <w:sz w:val="24"/>
          <w:szCs w:val="24"/>
        </w:rPr>
      </w:pPr>
      <w:r w:rsidRPr="0065443D">
        <w:rPr>
          <w:rStyle w:val="cf01"/>
          <w:rFonts w:ascii="Times New Roman" w:hAnsi="Times New Roman" w:cs="Times New Roman"/>
          <w:i w:val="0"/>
          <w:iCs w:val="0"/>
          <w:sz w:val="24"/>
          <w:szCs w:val="24"/>
        </w:rPr>
        <w:t>organizuo</w:t>
      </w:r>
      <w:r>
        <w:rPr>
          <w:rStyle w:val="cf01"/>
          <w:rFonts w:ascii="Times New Roman" w:hAnsi="Times New Roman" w:cs="Times New Roman"/>
          <w:i w:val="0"/>
          <w:iCs w:val="0"/>
          <w:sz w:val="24"/>
          <w:szCs w:val="24"/>
        </w:rPr>
        <w:t>ja</w:t>
      </w:r>
      <w:r w:rsidRPr="0065443D">
        <w:rPr>
          <w:rStyle w:val="cf01"/>
          <w:rFonts w:ascii="Times New Roman" w:hAnsi="Times New Roman" w:cs="Times New Roman"/>
          <w:i w:val="0"/>
          <w:iCs w:val="0"/>
          <w:sz w:val="24"/>
          <w:szCs w:val="24"/>
        </w:rPr>
        <w:t xml:space="preserve"> biudžetinės įstaigos buhalterinę apskaitą pagal Lietuvos Respublikos buhalterinės apskaitos įstatymą;</w:t>
      </w:r>
    </w:p>
    <w:p w14:paraId="6FDF485F" w14:textId="77777777" w:rsidR="00BE6BF2" w:rsidRPr="00914A31" w:rsidRDefault="00BE6BF2" w:rsidP="00616140">
      <w:pPr>
        <w:numPr>
          <w:ilvl w:val="1"/>
          <w:numId w:val="8"/>
        </w:numPr>
        <w:tabs>
          <w:tab w:val="left" w:pos="1276"/>
        </w:tabs>
        <w:ind w:left="0" w:firstLine="567"/>
        <w:jc w:val="both"/>
        <w:rPr>
          <w:sz w:val="24"/>
          <w:szCs w:val="24"/>
        </w:rPr>
      </w:pPr>
      <w:r w:rsidRPr="00914A31">
        <w:rPr>
          <w:sz w:val="24"/>
          <w:szCs w:val="24"/>
        </w:rPr>
        <w:t>vykdo kitas teisės aktuose nustatytas funkcijas ir Tarnybos direktoriaus pavedimus.</w:t>
      </w:r>
    </w:p>
    <w:p w14:paraId="648C5C50" w14:textId="723756FC" w:rsidR="00BE6BF2" w:rsidRPr="00647296" w:rsidRDefault="00C934D8" w:rsidP="00616140">
      <w:pPr>
        <w:pStyle w:val="Pagrindinistekstas"/>
        <w:numPr>
          <w:ilvl w:val="0"/>
          <w:numId w:val="8"/>
        </w:numPr>
        <w:tabs>
          <w:tab w:val="left" w:pos="993"/>
        </w:tabs>
        <w:ind w:left="0" w:firstLine="567"/>
        <w:rPr>
          <w:szCs w:val="24"/>
          <w:lang w:val="lt-LT"/>
        </w:rPr>
      </w:pPr>
      <w:bookmarkStart w:id="27" w:name="_Hlk72743664"/>
      <w:bookmarkStart w:id="28" w:name="_Hlk72743154"/>
      <w:r w:rsidRPr="00647296">
        <w:rPr>
          <w:rStyle w:val="cf01"/>
          <w:rFonts w:ascii="Times New Roman" w:hAnsi="Times New Roman" w:cs="Times New Roman"/>
          <w:i w:val="0"/>
          <w:iCs w:val="0"/>
          <w:sz w:val="24"/>
          <w:szCs w:val="24"/>
          <w:lang w:val="lt-LT"/>
        </w:rPr>
        <w:t xml:space="preserve">Direktoriui laikinai negalint eiti pareigų dėl ligos, komandiruotės, atostogų ar kitų svarbių priežasčių, jį pavaduoja Direktoriaus įsakymu paskirtas </w:t>
      </w:r>
      <w:r w:rsidR="00FC3769" w:rsidRPr="00647296">
        <w:rPr>
          <w:rStyle w:val="cf01"/>
          <w:rFonts w:ascii="Times New Roman" w:hAnsi="Times New Roman" w:cs="Times New Roman"/>
          <w:i w:val="0"/>
          <w:iCs w:val="0"/>
          <w:sz w:val="24"/>
          <w:szCs w:val="24"/>
          <w:lang w:val="lt-LT"/>
        </w:rPr>
        <w:t xml:space="preserve">Direkcijos </w:t>
      </w:r>
      <w:r w:rsidRPr="00647296">
        <w:rPr>
          <w:rStyle w:val="cf01"/>
          <w:rFonts w:ascii="Times New Roman" w:hAnsi="Times New Roman" w:cs="Times New Roman"/>
          <w:i w:val="0"/>
          <w:iCs w:val="0"/>
          <w:sz w:val="24"/>
          <w:szCs w:val="24"/>
          <w:lang w:val="lt-LT"/>
        </w:rPr>
        <w:t>valstybės tarnautojas</w:t>
      </w:r>
      <w:bookmarkEnd w:id="27"/>
      <w:r w:rsidRPr="00647296">
        <w:rPr>
          <w:rStyle w:val="cf01"/>
          <w:rFonts w:ascii="Times New Roman" w:hAnsi="Times New Roman" w:cs="Times New Roman"/>
          <w:i w:val="0"/>
          <w:iCs w:val="0"/>
          <w:sz w:val="24"/>
          <w:szCs w:val="24"/>
          <w:lang w:val="lt-LT"/>
        </w:rPr>
        <w:t>.</w:t>
      </w:r>
      <w:r w:rsidR="00BE6BF2" w:rsidRPr="00647296">
        <w:rPr>
          <w:szCs w:val="24"/>
          <w:lang w:val="lt-LT"/>
        </w:rPr>
        <w:t xml:space="preserve"> </w:t>
      </w:r>
    </w:p>
    <w:bookmarkEnd w:id="28"/>
    <w:p w14:paraId="421E7940" w14:textId="77777777" w:rsidR="008B3511" w:rsidRPr="00647296" w:rsidRDefault="008B3511" w:rsidP="00BE6BF2">
      <w:pPr>
        <w:pStyle w:val="Pagrindinistekstas"/>
        <w:rPr>
          <w:szCs w:val="24"/>
          <w:lang w:val="lt-LT"/>
        </w:rPr>
      </w:pPr>
    </w:p>
    <w:p w14:paraId="5C41253F" w14:textId="77777777" w:rsidR="00BE6BF2" w:rsidRPr="00647296" w:rsidRDefault="00BE6BF2" w:rsidP="00BE6BF2">
      <w:pPr>
        <w:pStyle w:val="Pagrindinistekstas"/>
        <w:jc w:val="center"/>
        <w:rPr>
          <w:b/>
          <w:szCs w:val="24"/>
          <w:lang w:val="lt-LT"/>
        </w:rPr>
      </w:pPr>
      <w:r w:rsidRPr="00647296">
        <w:rPr>
          <w:b/>
          <w:szCs w:val="24"/>
          <w:lang w:val="lt-LT"/>
        </w:rPr>
        <w:t>VI</w:t>
      </w:r>
      <w:r w:rsidR="00616140" w:rsidRPr="00647296">
        <w:rPr>
          <w:b/>
          <w:szCs w:val="24"/>
          <w:lang w:val="lt-LT"/>
        </w:rPr>
        <w:t>I</w:t>
      </w:r>
      <w:r w:rsidRPr="00647296">
        <w:rPr>
          <w:b/>
          <w:szCs w:val="24"/>
          <w:lang w:val="lt-LT"/>
        </w:rPr>
        <w:t>. DIREKCIJOS VIDAUS ADMINISTRAVIMO KONTROLĖ</w:t>
      </w:r>
    </w:p>
    <w:p w14:paraId="4A3EDA99" w14:textId="77777777" w:rsidR="00BE6BF2" w:rsidRPr="00647296" w:rsidRDefault="00BE6BF2" w:rsidP="00BE6BF2">
      <w:pPr>
        <w:pStyle w:val="Pagrindinistekstas"/>
        <w:jc w:val="center"/>
        <w:rPr>
          <w:szCs w:val="24"/>
          <w:lang w:val="lt-LT"/>
        </w:rPr>
      </w:pPr>
    </w:p>
    <w:p w14:paraId="6854EAF5" w14:textId="77777777" w:rsidR="00BE6BF2" w:rsidRPr="00647296" w:rsidRDefault="00BE6BF2" w:rsidP="00616140">
      <w:pPr>
        <w:pStyle w:val="Pagrindinistekstas"/>
        <w:numPr>
          <w:ilvl w:val="0"/>
          <w:numId w:val="8"/>
        </w:numPr>
        <w:tabs>
          <w:tab w:val="left" w:pos="993"/>
        </w:tabs>
        <w:ind w:left="0" w:firstLine="567"/>
        <w:rPr>
          <w:szCs w:val="24"/>
          <w:lang w:val="lt-LT"/>
        </w:rPr>
      </w:pPr>
      <w:r w:rsidRPr="00647296">
        <w:rPr>
          <w:szCs w:val="24"/>
          <w:lang w:val="lt-LT"/>
        </w:rPr>
        <w:t>Direkcijos buhalterinė apskaita tvarkoma ir finansinė atskaitomybė sudaroma teisės aktų nustatyta tvarka.</w:t>
      </w:r>
    </w:p>
    <w:p w14:paraId="1CC6AEDE" w14:textId="742F4CFB" w:rsidR="00BE6BF2" w:rsidRPr="00647296" w:rsidRDefault="00BE6BF2" w:rsidP="00BE6BF2">
      <w:pPr>
        <w:pStyle w:val="Pagrindinistekstas"/>
        <w:numPr>
          <w:ilvl w:val="0"/>
          <w:numId w:val="8"/>
        </w:numPr>
        <w:tabs>
          <w:tab w:val="left" w:pos="993"/>
        </w:tabs>
        <w:ind w:left="0" w:firstLine="567"/>
        <w:rPr>
          <w:szCs w:val="24"/>
          <w:lang w:val="lt-LT"/>
        </w:rPr>
      </w:pPr>
      <w:r w:rsidRPr="00647296">
        <w:rPr>
          <w:szCs w:val="24"/>
          <w:lang w:val="lt-LT"/>
        </w:rPr>
        <w:t xml:space="preserve">Direkcijos valstybinį auditą atlieka Lietuvos Respublikos valstybės kontrolė, </w:t>
      </w:r>
      <w:r w:rsidR="00E41D72" w:rsidRPr="00647296">
        <w:rPr>
          <w:lang w:val="lt-LT"/>
        </w:rPr>
        <w:t xml:space="preserve">vidaus auditą atlieka </w:t>
      </w:r>
      <w:r w:rsidR="00E41D72" w:rsidRPr="00647296">
        <w:rPr>
          <w:szCs w:val="24"/>
          <w:lang w:val="lt-LT"/>
        </w:rPr>
        <w:t>Lietuvos Respublikos aplinkos ministerijos Centralizuotas vidaus audito skyrius</w:t>
      </w:r>
      <w:r w:rsidRPr="00647296">
        <w:rPr>
          <w:szCs w:val="24"/>
          <w:lang w:val="lt-LT"/>
        </w:rPr>
        <w:t>.</w:t>
      </w:r>
    </w:p>
    <w:p w14:paraId="0D2F49C7" w14:textId="77777777" w:rsidR="00BE6BF2" w:rsidRPr="00647296" w:rsidRDefault="00BE6BF2" w:rsidP="00BE6BF2">
      <w:pPr>
        <w:pStyle w:val="Pagrindinistekstas"/>
        <w:rPr>
          <w:szCs w:val="24"/>
          <w:lang w:val="lt-LT"/>
        </w:rPr>
      </w:pPr>
    </w:p>
    <w:p w14:paraId="6A2E0393" w14:textId="77777777" w:rsidR="00BE6BF2" w:rsidRPr="00647296" w:rsidRDefault="00BE6BF2" w:rsidP="00BE6BF2">
      <w:pPr>
        <w:pStyle w:val="Pagrindinistekstas"/>
        <w:jc w:val="center"/>
        <w:rPr>
          <w:b/>
          <w:szCs w:val="24"/>
          <w:lang w:val="lt-LT"/>
        </w:rPr>
      </w:pPr>
      <w:r w:rsidRPr="00647296">
        <w:rPr>
          <w:b/>
          <w:szCs w:val="24"/>
          <w:lang w:val="lt-LT"/>
        </w:rPr>
        <w:t>VI</w:t>
      </w:r>
      <w:r w:rsidR="00616140" w:rsidRPr="00647296">
        <w:rPr>
          <w:b/>
          <w:szCs w:val="24"/>
          <w:lang w:val="lt-LT"/>
        </w:rPr>
        <w:t>I</w:t>
      </w:r>
      <w:r w:rsidRPr="00647296">
        <w:rPr>
          <w:b/>
          <w:szCs w:val="24"/>
          <w:lang w:val="lt-LT"/>
        </w:rPr>
        <w:t>I. BAIGIAMOSIOS NUOSTATOS</w:t>
      </w:r>
    </w:p>
    <w:p w14:paraId="024C05A8" w14:textId="77777777" w:rsidR="00BE6BF2" w:rsidRPr="00647296" w:rsidRDefault="00BE6BF2" w:rsidP="00BE6BF2">
      <w:pPr>
        <w:pStyle w:val="Pagrindinistekstas"/>
        <w:jc w:val="center"/>
        <w:rPr>
          <w:szCs w:val="24"/>
          <w:lang w:val="lt-LT"/>
        </w:rPr>
      </w:pPr>
    </w:p>
    <w:p w14:paraId="3981BD0C" w14:textId="77777777" w:rsidR="00BE6BF2" w:rsidRPr="00647296" w:rsidRDefault="00BE6BF2" w:rsidP="00616140">
      <w:pPr>
        <w:pStyle w:val="BodyText1"/>
        <w:numPr>
          <w:ilvl w:val="0"/>
          <w:numId w:val="8"/>
        </w:numPr>
        <w:tabs>
          <w:tab w:val="left" w:pos="993"/>
        </w:tabs>
        <w:spacing w:line="240" w:lineRule="auto"/>
        <w:ind w:left="0" w:firstLine="567"/>
        <w:rPr>
          <w:color w:val="auto"/>
          <w:sz w:val="24"/>
          <w:szCs w:val="24"/>
        </w:rPr>
      </w:pPr>
      <w:r w:rsidRPr="00647296">
        <w:rPr>
          <w:sz w:val="24"/>
          <w:szCs w:val="24"/>
        </w:rPr>
        <w:t>Direkcija reorganizuojama, pertvarkoma arba likviduojama Lietuvos Respublikos įstatymų nustatyta tvarka.</w:t>
      </w:r>
    </w:p>
    <w:p w14:paraId="413E45FC" w14:textId="77777777" w:rsidR="00616140" w:rsidRPr="00647296" w:rsidRDefault="00616140" w:rsidP="00BB69A8">
      <w:pPr>
        <w:pStyle w:val="BodyText1"/>
        <w:tabs>
          <w:tab w:val="left" w:pos="993"/>
        </w:tabs>
        <w:spacing w:line="240" w:lineRule="auto"/>
        <w:ind w:left="567" w:firstLine="0"/>
        <w:rPr>
          <w:color w:val="auto"/>
          <w:sz w:val="24"/>
          <w:szCs w:val="24"/>
        </w:rPr>
      </w:pPr>
    </w:p>
    <w:p w14:paraId="0D0FB01D" w14:textId="631DF5B1" w:rsidR="00BE6BF2" w:rsidRPr="00647296" w:rsidRDefault="00BE6BF2" w:rsidP="00BE6BF2">
      <w:pPr>
        <w:jc w:val="center"/>
        <w:rPr>
          <w:sz w:val="24"/>
          <w:szCs w:val="24"/>
        </w:rPr>
      </w:pPr>
      <w:r w:rsidRPr="00647296">
        <w:rPr>
          <w:sz w:val="24"/>
          <w:szCs w:val="24"/>
        </w:rPr>
        <w:t>______________________</w:t>
      </w:r>
    </w:p>
    <w:p w14:paraId="2DE3FAAA" w14:textId="77777777" w:rsidR="00BE6BF2" w:rsidRPr="00647296" w:rsidRDefault="00BE6BF2" w:rsidP="00BE6BF2">
      <w:pPr>
        <w:jc w:val="both"/>
        <w:rPr>
          <w:noProof/>
          <w:sz w:val="24"/>
          <w:szCs w:val="24"/>
        </w:rPr>
      </w:pPr>
    </w:p>
    <w:bookmarkEnd w:id="22"/>
    <w:p w14:paraId="1E141318" w14:textId="687C030A" w:rsidR="00BE6BF2" w:rsidRPr="00647296" w:rsidRDefault="00BE6BF2" w:rsidP="00BE6BF2">
      <w:pPr>
        <w:rPr>
          <w:noProof/>
          <w:sz w:val="24"/>
          <w:szCs w:val="24"/>
        </w:rPr>
      </w:pPr>
    </w:p>
    <w:p w14:paraId="788D77A9" w14:textId="7D271F04" w:rsidR="00FA7147" w:rsidRPr="00647296" w:rsidRDefault="00FA7147" w:rsidP="00BE6BF2">
      <w:pPr>
        <w:rPr>
          <w:noProof/>
          <w:sz w:val="24"/>
          <w:szCs w:val="24"/>
        </w:rPr>
      </w:pPr>
      <w:r w:rsidRPr="00647296">
        <w:rPr>
          <w:noProof/>
          <w:sz w:val="24"/>
          <w:szCs w:val="24"/>
        </w:rPr>
        <w:t>Valstybinės saugomų teritorijų tarnybos</w:t>
      </w:r>
    </w:p>
    <w:p w14:paraId="60DDE8DE" w14:textId="5C29FB14" w:rsidR="00FA7147" w:rsidRDefault="00FA7147" w:rsidP="00BE6BF2">
      <w:pPr>
        <w:rPr>
          <w:noProof/>
          <w:sz w:val="24"/>
          <w:szCs w:val="24"/>
        </w:rPr>
      </w:pPr>
      <w:r w:rsidRPr="00647296">
        <w:rPr>
          <w:noProof/>
          <w:sz w:val="24"/>
          <w:szCs w:val="24"/>
        </w:rPr>
        <w:t>prie Aplinkos ministerijos direktorius</w:t>
      </w:r>
      <w:r w:rsidRPr="00647296">
        <w:rPr>
          <w:noProof/>
          <w:sz w:val="24"/>
          <w:szCs w:val="24"/>
        </w:rPr>
        <w:tab/>
      </w:r>
      <w:r w:rsidRPr="00647296">
        <w:rPr>
          <w:noProof/>
          <w:sz w:val="24"/>
          <w:szCs w:val="24"/>
        </w:rPr>
        <w:tab/>
      </w:r>
      <w:r w:rsidRPr="00647296">
        <w:rPr>
          <w:noProof/>
          <w:sz w:val="24"/>
          <w:szCs w:val="24"/>
        </w:rPr>
        <w:tab/>
      </w:r>
      <w:r w:rsidRPr="00647296">
        <w:rPr>
          <w:noProof/>
          <w:sz w:val="24"/>
          <w:szCs w:val="24"/>
        </w:rPr>
        <w:tab/>
        <w:t xml:space="preserve">                     Albertas Stanislovaitis</w:t>
      </w:r>
      <w:r>
        <w:rPr>
          <w:noProof/>
          <w:sz w:val="24"/>
          <w:szCs w:val="24"/>
        </w:rPr>
        <w:t xml:space="preserve"> </w:t>
      </w:r>
    </w:p>
    <w:p w14:paraId="51921E95" w14:textId="77777777" w:rsidR="00B1584D" w:rsidRPr="00A52314" w:rsidRDefault="00B1584D" w:rsidP="00BE6BF2">
      <w:pPr>
        <w:rPr>
          <w:noProof/>
          <w:sz w:val="24"/>
          <w:szCs w:val="24"/>
        </w:rPr>
      </w:pPr>
    </w:p>
    <w:sectPr w:rsidR="00B1584D" w:rsidRPr="00A52314" w:rsidSect="00106A07">
      <w:headerReference w:type="even" r:id="rId8"/>
      <w:headerReference w:type="default" r:id="rId9"/>
      <w:pgSz w:w="11906" w:h="16838" w:code="9"/>
      <w:pgMar w:top="1134" w:right="567"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E229" w14:textId="77777777" w:rsidR="00070907" w:rsidRDefault="00070907">
      <w:r>
        <w:separator/>
      </w:r>
    </w:p>
  </w:endnote>
  <w:endnote w:type="continuationSeparator" w:id="0">
    <w:p w14:paraId="6378A34A" w14:textId="77777777" w:rsidR="00070907" w:rsidRDefault="0007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1796" w14:textId="77777777" w:rsidR="00070907" w:rsidRDefault="00070907">
      <w:r>
        <w:separator/>
      </w:r>
    </w:p>
  </w:footnote>
  <w:footnote w:type="continuationSeparator" w:id="0">
    <w:p w14:paraId="47E85785" w14:textId="77777777" w:rsidR="00070907" w:rsidRDefault="0007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EE0C" w14:textId="77777777" w:rsidR="008E00A3" w:rsidRDefault="008E00A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F3B22B8" w14:textId="77777777" w:rsidR="008E00A3" w:rsidRDefault="008E00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5468" w14:textId="323D18D0" w:rsidR="008E00A3" w:rsidRDefault="008E00A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03034">
      <w:rPr>
        <w:rStyle w:val="Puslapionumeris"/>
        <w:noProof/>
      </w:rPr>
      <w:t>7</w:t>
    </w:r>
    <w:r>
      <w:rPr>
        <w:rStyle w:val="Puslapionumeris"/>
      </w:rPr>
      <w:fldChar w:fldCharType="end"/>
    </w:r>
  </w:p>
  <w:p w14:paraId="3154E23D" w14:textId="77777777" w:rsidR="008E00A3" w:rsidRDefault="008E00A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D39"/>
    <w:multiLevelType w:val="multilevel"/>
    <w:tmpl w:val="DC622180"/>
    <w:lvl w:ilvl="0">
      <w:start w:val="16"/>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464FE1"/>
    <w:multiLevelType w:val="multilevel"/>
    <w:tmpl w:val="A83C6E84"/>
    <w:lvl w:ilvl="0">
      <w:start w:val="10"/>
      <w:numFmt w:val="decimal"/>
      <w:lvlText w:val="%1."/>
      <w:lvlJc w:val="left"/>
      <w:pPr>
        <w:ind w:left="625" w:hanging="625"/>
      </w:pPr>
      <w:rPr>
        <w:rFonts w:hint="default"/>
      </w:rPr>
    </w:lvl>
    <w:lvl w:ilvl="1">
      <w:start w:val="15"/>
      <w:numFmt w:val="decimal"/>
      <w:lvlText w:val="%1.%2."/>
      <w:lvlJc w:val="left"/>
      <w:pPr>
        <w:ind w:left="1902" w:hanging="625"/>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 w15:restartNumberingAfterBreak="0">
    <w:nsid w:val="15C963E0"/>
    <w:multiLevelType w:val="multilevel"/>
    <w:tmpl w:val="C42E98F2"/>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EF5E84"/>
    <w:multiLevelType w:val="multilevel"/>
    <w:tmpl w:val="ACC0D218"/>
    <w:lvl w:ilvl="0">
      <w:start w:val="9"/>
      <w:numFmt w:val="decimal"/>
      <w:lvlText w:val="%1."/>
      <w:lvlJc w:val="left"/>
      <w:pPr>
        <w:ind w:left="360" w:hanging="360"/>
      </w:pPr>
      <w:rPr>
        <w:i w:val="0"/>
        <w:iCs w:val="0"/>
      </w:rPr>
    </w:lvl>
    <w:lvl w:ilvl="1">
      <w:start w:val="1"/>
      <w:numFmt w:val="decimal"/>
      <w:lvlText w:val="%1.%2."/>
      <w:lvlJc w:val="left"/>
      <w:pPr>
        <w:ind w:left="928" w:hanging="360"/>
      </w:pPr>
    </w:lvl>
    <w:lvl w:ilvl="2">
      <w:start w:val="1"/>
      <w:numFmt w:val="decimal"/>
      <w:lvlText w:val="%1.%2.%3."/>
      <w:lvlJc w:val="left"/>
      <w:pPr>
        <w:ind w:left="4416" w:hanging="720"/>
      </w:pPr>
      <w:rPr>
        <w:rFonts w:ascii="Times New Roman" w:hAnsi="Times New Roman" w:cs="Times New Roman" w:hint="default"/>
        <w:sz w:val="24"/>
        <w:szCs w:val="24"/>
      </w:rPr>
    </w:lvl>
    <w:lvl w:ilvl="3">
      <w:start w:val="1"/>
      <w:numFmt w:val="decimal"/>
      <w:lvlText w:val="%1.%2.%3.%4."/>
      <w:lvlJc w:val="left"/>
      <w:pPr>
        <w:ind w:left="6264" w:hanging="720"/>
      </w:pPr>
    </w:lvl>
    <w:lvl w:ilvl="4">
      <w:start w:val="1"/>
      <w:numFmt w:val="decimal"/>
      <w:lvlText w:val="%1.%2.%3.%4.%5."/>
      <w:lvlJc w:val="left"/>
      <w:pPr>
        <w:ind w:left="8472" w:hanging="1080"/>
      </w:pPr>
    </w:lvl>
    <w:lvl w:ilvl="5">
      <w:start w:val="1"/>
      <w:numFmt w:val="decimal"/>
      <w:lvlText w:val="%1.%2.%3.%4.%5.%6."/>
      <w:lvlJc w:val="left"/>
      <w:pPr>
        <w:ind w:left="10320" w:hanging="1080"/>
      </w:pPr>
    </w:lvl>
    <w:lvl w:ilvl="6">
      <w:start w:val="1"/>
      <w:numFmt w:val="decimal"/>
      <w:lvlText w:val="%1.%2.%3.%4.%5.%6.%7."/>
      <w:lvlJc w:val="left"/>
      <w:pPr>
        <w:ind w:left="12528" w:hanging="1440"/>
      </w:pPr>
    </w:lvl>
    <w:lvl w:ilvl="7">
      <w:start w:val="1"/>
      <w:numFmt w:val="decimal"/>
      <w:lvlText w:val="%1.%2.%3.%4.%5.%6.%7.%8."/>
      <w:lvlJc w:val="left"/>
      <w:pPr>
        <w:ind w:left="14376" w:hanging="1440"/>
      </w:pPr>
    </w:lvl>
    <w:lvl w:ilvl="8">
      <w:start w:val="1"/>
      <w:numFmt w:val="decimal"/>
      <w:lvlText w:val="%1.%2.%3.%4.%5.%6.%7.%8.%9."/>
      <w:lvlJc w:val="left"/>
      <w:pPr>
        <w:ind w:left="16584" w:hanging="1800"/>
      </w:pPr>
    </w:lvl>
  </w:abstractNum>
  <w:abstractNum w:abstractNumId="4" w15:restartNumberingAfterBreak="0">
    <w:nsid w:val="20AC1F86"/>
    <w:multiLevelType w:val="multilevel"/>
    <w:tmpl w:val="AC2E1216"/>
    <w:lvl w:ilvl="0">
      <w:start w:val="10"/>
      <w:numFmt w:val="decimal"/>
      <w:lvlText w:val="%1."/>
      <w:lvlJc w:val="left"/>
      <w:pPr>
        <w:ind w:left="1083" w:hanging="360"/>
      </w:pPr>
      <w:rPr>
        <w:rFonts w:hint="default"/>
      </w:rPr>
    </w:lvl>
    <w:lvl w:ilvl="1">
      <w:start w:val="21"/>
      <w:numFmt w:val="decimal"/>
      <w:isLgl/>
      <w:lvlText w:val="%1.%2."/>
      <w:lvlJc w:val="left"/>
      <w:pPr>
        <w:ind w:left="2068" w:hanging="625"/>
      </w:pPr>
      <w:rPr>
        <w:rFonts w:hint="default"/>
      </w:rPr>
    </w:lvl>
    <w:lvl w:ilvl="2">
      <w:start w:val="1"/>
      <w:numFmt w:val="decimal"/>
      <w:isLgl/>
      <w:lvlText w:val="%1.%2.%3."/>
      <w:lvlJc w:val="left"/>
      <w:pPr>
        <w:ind w:left="2883" w:hanging="720"/>
      </w:pPr>
      <w:rPr>
        <w:rFonts w:hint="default"/>
      </w:rPr>
    </w:lvl>
    <w:lvl w:ilvl="3">
      <w:start w:val="1"/>
      <w:numFmt w:val="decimal"/>
      <w:isLgl/>
      <w:lvlText w:val="%1.%2.%3.%4."/>
      <w:lvlJc w:val="left"/>
      <w:pPr>
        <w:ind w:left="3603" w:hanging="720"/>
      </w:pPr>
      <w:rPr>
        <w:rFonts w:hint="default"/>
      </w:rPr>
    </w:lvl>
    <w:lvl w:ilvl="4">
      <w:start w:val="1"/>
      <w:numFmt w:val="decimal"/>
      <w:isLgl/>
      <w:lvlText w:val="%1.%2.%3.%4.%5."/>
      <w:lvlJc w:val="left"/>
      <w:pPr>
        <w:ind w:left="4683" w:hanging="1080"/>
      </w:pPr>
      <w:rPr>
        <w:rFonts w:hint="default"/>
      </w:rPr>
    </w:lvl>
    <w:lvl w:ilvl="5">
      <w:start w:val="1"/>
      <w:numFmt w:val="decimal"/>
      <w:isLgl/>
      <w:lvlText w:val="%1.%2.%3.%4.%5.%6."/>
      <w:lvlJc w:val="left"/>
      <w:pPr>
        <w:ind w:left="5403" w:hanging="1080"/>
      </w:pPr>
      <w:rPr>
        <w:rFonts w:hint="default"/>
      </w:rPr>
    </w:lvl>
    <w:lvl w:ilvl="6">
      <w:start w:val="1"/>
      <w:numFmt w:val="decimal"/>
      <w:isLgl/>
      <w:lvlText w:val="%1.%2.%3.%4.%5.%6.%7."/>
      <w:lvlJc w:val="left"/>
      <w:pPr>
        <w:ind w:left="6483" w:hanging="1440"/>
      </w:pPr>
      <w:rPr>
        <w:rFonts w:hint="default"/>
      </w:rPr>
    </w:lvl>
    <w:lvl w:ilvl="7">
      <w:start w:val="1"/>
      <w:numFmt w:val="decimal"/>
      <w:isLgl/>
      <w:lvlText w:val="%1.%2.%3.%4.%5.%6.%7.%8."/>
      <w:lvlJc w:val="left"/>
      <w:pPr>
        <w:ind w:left="7203" w:hanging="1440"/>
      </w:pPr>
      <w:rPr>
        <w:rFonts w:hint="default"/>
      </w:rPr>
    </w:lvl>
    <w:lvl w:ilvl="8">
      <w:start w:val="1"/>
      <w:numFmt w:val="decimal"/>
      <w:isLgl/>
      <w:lvlText w:val="%1.%2.%3.%4.%5.%6.%7.%8.%9."/>
      <w:lvlJc w:val="left"/>
      <w:pPr>
        <w:ind w:left="8283" w:hanging="1800"/>
      </w:pPr>
      <w:rPr>
        <w:rFonts w:hint="default"/>
      </w:rPr>
    </w:lvl>
  </w:abstractNum>
  <w:abstractNum w:abstractNumId="5" w15:restartNumberingAfterBreak="0">
    <w:nsid w:val="20AC22E5"/>
    <w:multiLevelType w:val="multilevel"/>
    <w:tmpl w:val="4AEE1AF8"/>
    <w:lvl w:ilvl="0">
      <w:start w:val="9"/>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8A201C0"/>
    <w:multiLevelType w:val="multilevel"/>
    <w:tmpl w:val="A42CCE6C"/>
    <w:lvl w:ilvl="0">
      <w:start w:val="10"/>
      <w:numFmt w:val="decimal"/>
      <w:lvlText w:val="%1."/>
      <w:lvlJc w:val="left"/>
      <w:pPr>
        <w:ind w:left="625" w:hanging="625"/>
      </w:pPr>
      <w:rPr>
        <w:rFonts w:hint="default"/>
      </w:rPr>
    </w:lvl>
    <w:lvl w:ilvl="1">
      <w:start w:val="16"/>
      <w:numFmt w:val="decimal"/>
      <w:lvlText w:val="%1.%2."/>
      <w:lvlJc w:val="left"/>
      <w:pPr>
        <w:ind w:left="2065" w:hanging="6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5791514"/>
    <w:multiLevelType w:val="multilevel"/>
    <w:tmpl w:val="3ABA7664"/>
    <w:lvl w:ilvl="0">
      <w:start w:val="1"/>
      <w:numFmt w:val="decimal"/>
      <w:pStyle w:val="numeracija"/>
      <w:lvlText w:val="%1."/>
      <w:lvlJc w:val="left"/>
      <w:pPr>
        <w:tabs>
          <w:tab w:val="num" w:pos="528"/>
        </w:tabs>
        <w:ind w:left="171" w:firstLine="397"/>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13"/>
        </w:tabs>
        <w:ind w:left="0" w:firstLine="397"/>
      </w:pPr>
      <w:rPr>
        <w:rFonts w:ascii="Times New Roman" w:hAnsi="Times New Roman" w:cs="Times New Roman" w:hint="default"/>
        <w:b w:val="0"/>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8" w15:restartNumberingAfterBreak="0">
    <w:nsid w:val="35BF2B3E"/>
    <w:multiLevelType w:val="multilevel"/>
    <w:tmpl w:val="E100463C"/>
    <w:lvl w:ilvl="0">
      <w:start w:val="9"/>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i w:val="0"/>
        <w:iCs/>
        <w:sz w:val="24"/>
        <w:szCs w:val="24"/>
      </w:rPr>
    </w:lvl>
    <w:lvl w:ilvl="2">
      <w:start w:val="1"/>
      <w:numFmt w:val="decimal"/>
      <w:lvlText w:val="%1.%2.%3."/>
      <w:lvlJc w:val="left"/>
      <w:pPr>
        <w:ind w:left="3698" w:hanging="720"/>
      </w:pPr>
      <w:rPr>
        <w:rFonts w:ascii="Times New Roman" w:hAnsi="Times New Roman" w:cs="Times New Roman" w:hint="default"/>
        <w:sz w:val="24"/>
        <w:szCs w:val="24"/>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 w15:restartNumberingAfterBreak="0">
    <w:nsid w:val="3867132D"/>
    <w:multiLevelType w:val="hybridMultilevel"/>
    <w:tmpl w:val="857E98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D60C25"/>
    <w:multiLevelType w:val="multilevel"/>
    <w:tmpl w:val="BC4A095E"/>
    <w:lvl w:ilvl="0">
      <w:start w:val="10"/>
      <w:numFmt w:val="decimal"/>
      <w:lvlText w:val="%1."/>
      <w:lvlJc w:val="left"/>
      <w:pPr>
        <w:ind w:left="625" w:hanging="625"/>
      </w:pPr>
      <w:rPr>
        <w:rFonts w:hint="default"/>
      </w:rPr>
    </w:lvl>
    <w:lvl w:ilvl="1">
      <w:start w:val="11"/>
      <w:numFmt w:val="decimal"/>
      <w:lvlText w:val="%1.%2."/>
      <w:lvlJc w:val="left"/>
      <w:pPr>
        <w:ind w:left="1348" w:hanging="625"/>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11" w15:restartNumberingAfterBreak="0">
    <w:nsid w:val="4FEF3723"/>
    <w:multiLevelType w:val="multilevel"/>
    <w:tmpl w:val="E52A1B08"/>
    <w:lvl w:ilvl="0">
      <w:start w:val="9"/>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2" w15:restartNumberingAfterBreak="0">
    <w:nsid w:val="57E10F97"/>
    <w:multiLevelType w:val="multilevel"/>
    <w:tmpl w:val="A3DEFE6A"/>
    <w:lvl w:ilvl="0">
      <w:start w:val="13"/>
      <w:numFmt w:val="decimal"/>
      <w:lvlText w:val="%1"/>
      <w:lvlJc w:val="left"/>
      <w:pPr>
        <w:ind w:left="420" w:hanging="420"/>
      </w:pPr>
      <w:rPr>
        <w:rFonts w:hint="default"/>
      </w:rPr>
    </w:lvl>
    <w:lvl w:ilvl="1">
      <w:start w:val="8"/>
      <w:numFmt w:val="decimal"/>
      <w:lvlText w:val="%1.%2"/>
      <w:lvlJc w:val="left"/>
      <w:pPr>
        <w:ind w:left="3398" w:hanging="4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3" w15:restartNumberingAfterBreak="0">
    <w:nsid w:val="6FE90A62"/>
    <w:multiLevelType w:val="hybridMultilevel"/>
    <w:tmpl w:val="2398DD18"/>
    <w:lvl w:ilvl="0" w:tplc="0427000F">
      <w:start w:val="1"/>
      <w:numFmt w:val="decimal"/>
      <w:lvlText w:val="%1."/>
      <w:lvlJc w:val="left"/>
      <w:pPr>
        <w:ind w:left="1908" w:hanging="360"/>
      </w:pPr>
    </w:lvl>
    <w:lvl w:ilvl="1" w:tplc="04270019">
      <w:start w:val="1"/>
      <w:numFmt w:val="lowerLetter"/>
      <w:lvlText w:val="%2."/>
      <w:lvlJc w:val="left"/>
      <w:pPr>
        <w:ind w:left="2628" w:hanging="360"/>
      </w:pPr>
    </w:lvl>
    <w:lvl w:ilvl="2" w:tplc="0427001B" w:tentative="1">
      <w:start w:val="1"/>
      <w:numFmt w:val="lowerRoman"/>
      <w:lvlText w:val="%3."/>
      <w:lvlJc w:val="right"/>
      <w:pPr>
        <w:ind w:left="3348" w:hanging="180"/>
      </w:pPr>
    </w:lvl>
    <w:lvl w:ilvl="3" w:tplc="0427000F" w:tentative="1">
      <w:start w:val="1"/>
      <w:numFmt w:val="decimal"/>
      <w:lvlText w:val="%4."/>
      <w:lvlJc w:val="left"/>
      <w:pPr>
        <w:ind w:left="4068" w:hanging="360"/>
      </w:pPr>
    </w:lvl>
    <w:lvl w:ilvl="4" w:tplc="04270019" w:tentative="1">
      <w:start w:val="1"/>
      <w:numFmt w:val="lowerLetter"/>
      <w:lvlText w:val="%5."/>
      <w:lvlJc w:val="left"/>
      <w:pPr>
        <w:ind w:left="4788" w:hanging="360"/>
      </w:pPr>
    </w:lvl>
    <w:lvl w:ilvl="5" w:tplc="0427001B" w:tentative="1">
      <w:start w:val="1"/>
      <w:numFmt w:val="lowerRoman"/>
      <w:lvlText w:val="%6."/>
      <w:lvlJc w:val="right"/>
      <w:pPr>
        <w:ind w:left="5508" w:hanging="180"/>
      </w:pPr>
    </w:lvl>
    <w:lvl w:ilvl="6" w:tplc="0427000F" w:tentative="1">
      <w:start w:val="1"/>
      <w:numFmt w:val="decimal"/>
      <w:lvlText w:val="%7."/>
      <w:lvlJc w:val="left"/>
      <w:pPr>
        <w:ind w:left="6228" w:hanging="360"/>
      </w:pPr>
    </w:lvl>
    <w:lvl w:ilvl="7" w:tplc="04270019" w:tentative="1">
      <w:start w:val="1"/>
      <w:numFmt w:val="lowerLetter"/>
      <w:lvlText w:val="%8."/>
      <w:lvlJc w:val="left"/>
      <w:pPr>
        <w:ind w:left="6948" w:hanging="360"/>
      </w:pPr>
    </w:lvl>
    <w:lvl w:ilvl="8" w:tplc="0427001B" w:tentative="1">
      <w:start w:val="1"/>
      <w:numFmt w:val="lowerRoman"/>
      <w:lvlText w:val="%9."/>
      <w:lvlJc w:val="right"/>
      <w:pPr>
        <w:ind w:left="7668" w:hanging="180"/>
      </w:pPr>
    </w:lvl>
  </w:abstractNum>
  <w:abstractNum w:abstractNumId="14" w15:restartNumberingAfterBreak="0">
    <w:nsid w:val="73747531"/>
    <w:multiLevelType w:val="multilevel"/>
    <w:tmpl w:val="51B26A1E"/>
    <w:styleLink w:val="LFO1"/>
    <w:lvl w:ilvl="0">
      <w:start w:val="1"/>
      <w:numFmt w:val="decimal"/>
      <w:lvlText w:val="%1."/>
      <w:lvlJc w:val="left"/>
      <w:pPr>
        <w:ind w:left="171" w:firstLine="397"/>
      </w:pPr>
      <w:rPr>
        <w:rFonts w:ascii="Times New Roman" w:hAnsi="Times New Roman" w:cs="Times New Roman"/>
        <w:b w:val="0"/>
        <w:i w:val="0"/>
        <w:strike w:val="0"/>
        <w:dstrike w:val="0"/>
        <w:color w:val="auto"/>
        <w:sz w:val="24"/>
        <w:szCs w:val="24"/>
      </w:rPr>
    </w:lvl>
    <w:lvl w:ilvl="1">
      <w:start w:val="1"/>
      <w:numFmt w:val="decimal"/>
      <w:lvlText w:val="%1.%2."/>
      <w:lvlJc w:val="left"/>
      <w:pPr>
        <w:ind w:left="0" w:firstLine="397"/>
      </w:pPr>
      <w:rPr>
        <w:rFonts w:ascii="Times New Roman" w:hAnsi="Times New Roman" w:cs="Times New Roman"/>
        <w:b w:val="0"/>
        <w:sz w:val="24"/>
        <w:szCs w:val="24"/>
      </w:rPr>
    </w:lvl>
    <w:lvl w:ilvl="2">
      <w:start w:val="1"/>
      <w:numFmt w:val="decimal"/>
      <w:lvlText w:val="%1.%2.%3."/>
      <w:lvlJc w:val="left"/>
      <w:rPr>
        <w:rFonts w:ascii="Times New Roman" w:hAnsi="Times New Roman" w:cs="Times New Roman"/>
        <w:sz w:val="24"/>
        <w:szCs w:val="24"/>
      </w:rPr>
    </w:lvl>
    <w:lvl w:ilvl="3">
      <w:start w:val="1"/>
      <w:numFmt w:val="decimal"/>
      <w:lvlText w:val="%1.%2.%3.%4."/>
      <w:lvlJc w:val="left"/>
      <w:pPr>
        <w:ind w:left="2451" w:hanging="648"/>
      </w:pPr>
    </w:lvl>
    <w:lvl w:ilvl="4">
      <w:start w:val="1"/>
      <w:numFmt w:val="decimal"/>
      <w:lvlText w:val="%1.%2.%3.%4.%5."/>
      <w:lvlJc w:val="left"/>
      <w:pPr>
        <w:ind w:left="2955" w:hanging="792"/>
      </w:pPr>
    </w:lvl>
    <w:lvl w:ilvl="5">
      <w:start w:val="1"/>
      <w:numFmt w:val="decimal"/>
      <w:lvlText w:val="%1.%2.%3.%4.%5.%6."/>
      <w:lvlJc w:val="left"/>
      <w:pPr>
        <w:ind w:left="3459" w:hanging="936"/>
      </w:pPr>
    </w:lvl>
    <w:lvl w:ilvl="6">
      <w:start w:val="1"/>
      <w:numFmt w:val="decimal"/>
      <w:lvlText w:val="%1.%2.%3.%4.%5.%6.%7."/>
      <w:lvlJc w:val="left"/>
      <w:pPr>
        <w:ind w:left="3963" w:hanging="1080"/>
      </w:pPr>
    </w:lvl>
    <w:lvl w:ilvl="7">
      <w:start w:val="1"/>
      <w:numFmt w:val="decimal"/>
      <w:lvlText w:val="%1.%2.%3.%4.%5.%6.%7.%8."/>
      <w:lvlJc w:val="left"/>
      <w:pPr>
        <w:ind w:left="4467" w:hanging="1224"/>
      </w:pPr>
    </w:lvl>
    <w:lvl w:ilvl="8">
      <w:start w:val="1"/>
      <w:numFmt w:val="decimal"/>
      <w:lvlText w:val="%1.%2.%3.%4.%5.%6.%7.%8.%9."/>
      <w:lvlJc w:val="left"/>
      <w:pPr>
        <w:ind w:left="5043" w:hanging="1440"/>
      </w:pPr>
    </w:lvl>
  </w:abstractNum>
  <w:abstractNum w:abstractNumId="15" w15:restartNumberingAfterBreak="0">
    <w:nsid w:val="738F7BB1"/>
    <w:multiLevelType w:val="multilevel"/>
    <w:tmpl w:val="07488EF0"/>
    <w:lvl w:ilvl="0">
      <w:start w:val="10"/>
      <w:numFmt w:val="decimal"/>
      <w:lvlText w:val="%1."/>
      <w:lvlJc w:val="left"/>
      <w:pPr>
        <w:ind w:left="625" w:hanging="625"/>
      </w:pPr>
      <w:rPr>
        <w:rFonts w:hint="default"/>
      </w:rPr>
    </w:lvl>
    <w:lvl w:ilvl="1">
      <w:start w:val="20"/>
      <w:numFmt w:val="decimal"/>
      <w:lvlText w:val="%1.%2."/>
      <w:lvlJc w:val="left"/>
      <w:pPr>
        <w:ind w:left="1348" w:hanging="625"/>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16" w15:restartNumberingAfterBreak="0">
    <w:nsid w:val="742D2586"/>
    <w:multiLevelType w:val="multilevel"/>
    <w:tmpl w:val="6C242BDC"/>
    <w:lvl w:ilvl="0">
      <w:start w:val="1"/>
      <w:numFmt w:val="decimal"/>
      <w:lvlText w:val="%1."/>
      <w:lvlJc w:val="left"/>
      <w:pPr>
        <w:ind w:left="0" w:firstLine="397"/>
      </w:pPr>
      <w:rPr>
        <w:rFonts w:ascii="Times New Roman" w:eastAsia="Times New Roman" w:hAnsi="Times New Roman" w:cs="Times New Roman"/>
        <w:b w:val="0"/>
        <w:i w:val="0"/>
        <w:strike w:val="0"/>
        <w:color w:val="000000"/>
        <w:sz w:val="24"/>
        <w:szCs w:val="24"/>
        <w:vertAlign w:val="baseline"/>
      </w:rPr>
    </w:lvl>
    <w:lvl w:ilvl="1">
      <w:start w:val="1"/>
      <w:numFmt w:val="decimal"/>
      <w:lvlText w:val="%1.%2."/>
      <w:lvlJc w:val="left"/>
      <w:pPr>
        <w:ind w:left="29" w:firstLine="397"/>
      </w:pPr>
      <w:rPr>
        <w:rFonts w:ascii="Times New Roman" w:eastAsia="Times New Roman" w:hAnsi="Times New Roman" w:cs="Times New Roman"/>
        <w:b w:val="0"/>
        <w:sz w:val="24"/>
        <w:szCs w:val="24"/>
        <w:vertAlign w:val="baseline"/>
      </w:rPr>
    </w:lvl>
    <w:lvl w:ilvl="2">
      <w:start w:val="1"/>
      <w:numFmt w:val="decimal"/>
      <w:lvlText w:val="25.%3."/>
      <w:lvlJc w:val="left"/>
      <w:pPr>
        <w:ind w:left="0" w:firstLine="0"/>
      </w:pPr>
      <w:rPr>
        <w:sz w:val="24"/>
        <w:szCs w:val="24"/>
        <w:vertAlign w:val="baseline"/>
      </w:rPr>
    </w:lvl>
    <w:lvl w:ilvl="3">
      <w:start w:val="1"/>
      <w:numFmt w:val="decimal"/>
      <w:lvlText w:val="%1.%2.%3.%4."/>
      <w:lvlJc w:val="left"/>
      <w:pPr>
        <w:ind w:left="2451" w:hanging="648"/>
      </w:pPr>
      <w:rPr>
        <w:vertAlign w:val="baseline"/>
      </w:rPr>
    </w:lvl>
    <w:lvl w:ilvl="4">
      <w:start w:val="1"/>
      <w:numFmt w:val="decimal"/>
      <w:lvlText w:val="%1.%2.%3.%4.%5."/>
      <w:lvlJc w:val="left"/>
      <w:pPr>
        <w:ind w:left="2955" w:hanging="792"/>
      </w:pPr>
      <w:rPr>
        <w:vertAlign w:val="baseline"/>
      </w:rPr>
    </w:lvl>
    <w:lvl w:ilvl="5">
      <w:start w:val="1"/>
      <w:numFmt w:val="decimal"/>
      <w:lvlText w:val="%1.%2.%3.%4.%5.%6."/>
      <w:lvlJc w:val="left"/>
      <w:pPr>
        <w:ind w:left="3459" w:hanging="936"/>
      </w:pPr>
      <w:rPr>
        <w:vertAlign w:val="baseline"/>
      </w:rPr>
    </w:lvl>
    <w:lvl w:ilvl="6">
      <w:start w:val="1"/>
      <w:numFmt w:val="decimal"/>
      <w:lvlText w:val="%1.%2.%3.%4.%5.%6.%7."/>
      <w:lvlJc w:val="left"/>
      <w:pPr>
        <w:ind w:left="3963" w:hanging="1080"/>
      </w:pPr>
      <w:rPr>
        <w:vertAlign w:val="baseline"/>
      </w:rPr>
    </w:lvl>
    <w:lvl w:ilvl="7">
      <w:start w:val="1"/>
      <w:numFmt w:val="decimal"/>
      <w:lvlText w:val="%1.%2.%3.%4.%5.%6.%7.%8."/>
      <w:lvlJc w:val="left"/>
      <w:pPr>
        <w:ind w:left="4467" w:hanging="1224"/>
      </w:pPr>
      <w:rPr>
        <w:vertAlign w:val="baseline"/>
      </w:rPr>
    </w:lvl>
    <w:lvl w:ilvl="8">
      <w:start w:val="1"/>
      <w:numFmt w:val="decimal"/>
      <w:lvlText w:val="%1.%2.%3.%4.%5.%6.%7.%8.%9."/>
      <w:lvlJc w:val="left"/>
      <w:pPr>
        <w:ind w:left="5043" w:hanging="1440"/>
      </w:pPr>
      <w:rPr>
        <w:vertAlign w:val="baseline"/>
      </w:rPr>
    </w:lvl>
  </w:abstractNum>
  <w:abstractNum w:abstractNumId="17" w15:restartNumberingAfterBreak="0">
    <w:nsid w:val="7C8F5642"/>
    <w:multiLevelType w:val="multilevel"/>
    <w:tmpl w:val="CBE24020"/>
    <w:lvl w:ilvl="0">
      <w:start w:val="9"/>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5256" w:hanging="720"/>
      </w:pPr>
    </w:lvl>
    <w:lvl w:ilvl="3">
      <w:start w:val="1"/>
      <w:numFmt w:val="decimal"/>
      <w:lvlText w:val="%1.%2.%3.%4."/>
      <w:lvlJc w:val="left"/>
      <w:pPr>
        <w:ind w:left="7524" w:hanging="720"/>
      </w:pPr>
    </w:lvl>
    <w:lvl w:ilvl="4">
      <w:start w:val="1"/>
      <w:numFmt w:val="decimal"/>
      <w:lvlText w:val="%1.%2.%3.%4.%5."/>
      <w:lvlJc w:val="left"/>
      <w:pPr>
        <w:ind w:left="10152" w:hanging="1080"/>
      </w:pPr>
    </w:lvl>
    <w:lvl w:ilvl="5">
      <w:start w:val="1"/>
      <w:numFmt w:val="decimal"/>
      <w:lvlText w:val="%1.%2.%3.%4.%5.%6."/>
      <w:lvlJc w:val="left"/>
      <w:pPr>
        <w:ind w:left="12420" w:hanging="1080"/>
      </w:pPr>
    </w:lvl>
    <w:lvl w:ilvl="6">
      <w:start w:val="1"/>
      <w:numFmt w:val="decimal"/>
      <w:lvlText w:val="%1.%2.%3.%4.%5.%6.%7."/>
      <w:lvlJc w:val="left"/>
      <w:pPr>
        <w:ind w:left="15048" w:hanging="1440"/>
      </w:pPr>
    </w:lvl>
    <w:lvl w:ilvl="7">
      <w:start w:val="1"/>
      <w:numFmt w:val="decimal"/>
      <w:lvlText w:val="%1.%2.%3.%4.%5.%6.%7.%8."/>
      <w:lvlJc w:val="left"/>
      <w:pPr>
        <w:ind w:left="17316" w:hanging="1440"/>
      </w:pPr>
    </w:lvl>
    <w:lvl w:ilvl="8">
      <w:start w:val="1"/>
      <w:numFmt w:val="decimal"/>
      <w:lvlText w:val="%1.%2.%3.%4.%5.%6.%7.%8.%9."/>
      <w:lvlJc w:val="left"/>
      <w:pPr>
        <w:ind w:left="19944" w:hanging="1800"/>
      </w:pPr>
    </w:lvl>
  </w:abstractNum>
  <w:num w:numId="1">
    <w:abstractNumId w:val="7"/>
  </w:num>
  <w:num w:numId="2">
    <w:abstractNumId w:val="10"/>
  </w:num>
  <w:num w:numId="3">
    <w:abstractNumId w:val="1"/>
  </w:num>
  <w:num w:numId="4">
    <w:abstractNumId w:val="15"/>
  </w:num>
  <w:num w:numId="5">
    <w:abstractNumId w:val="4"/>
  </w:num>
  <w:num w:numId="6">
    <w:abstractNumId w:val="6"/>
  </w:num>
  <w:num w:numId="7">
    <w:abstractNumId w:val="13"/>
  </w:num>
  <w:num w:numId="8">
    <w:abstractNumId w:val="8"/>
  </w:num>
  <w:num w:numId="9">
    <w:abstractNumId w:val="0"/>
  </w:num>
  <w:num w:numId="10">
    <w:abstractNumId w:val="5"/>
  </w:num>
  <w:num w:numId="11">
    <w:abstractNumId w:val="9"/>
  </w:num>
  <w:num w:numId="12">
    <w:abstractNumId w:val="2"/>
  </w:num>
  <w:num w:numId="13">
    <w:abstractNumId w:val="17"/>
  </w:num>
  <w:num w:numId="14">
    <w:abstractNumId w:val="14"/>
  </w:num>
  <w:num w:numId="15">
    <w:abstractNumId w:val="16"/>
  </w:num>
  <w:num w:numId="16">
    <w:abstractNumId w:val="12"/>
  </w:num>
  <w:num w:numId="17">
    <w:abstractNumId w:val="11"/>
  </w:num>
  <w:num w:numId="1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9C7"/>
    <w:rsid w:val="000006DC"/>
    <w:rsid w:val="000102FD"/>
    <w:rsid w:val="00014188"/>
    <w:rsid w:val="00026832"/>
    <w:rsid w:val="00031B50"/>
    <w:rsid w:val="0003625C"/>
    <w:rsid w:val="000422F9"/>
    <w:rsid w:val="000444AA"/>
    <w:rsid w:val="000447C7"/>
    <w:rsid w:val="0005418B"/>
    <w:rsid w:val="000550A1"/>
    <w:rsid w:val="00055BB4"/>
    <w:rsid w:val="0005654F"/>
    <w:rsid w:val="000575E4"/>
    <w:rsid w:val="00070907"/>
    <w:rsid w:val="00072B07"/>
    <w:rsid w:val="00080495"/>
    <w:rsid w:val="00082E1C"/>
    <w:rsid w:val="00082FA1"/>
    <w:rsid w:val="000832E5"/>
    <w:rsid w:val="00091328"/>
    <w:rsid w:val="0009587F"/>
    <w:rsid w:val="00097C1D"/>
    <w:rsid w:val="000A1ED2"/>
    <w:rsid w:val="000A2956"/>
    <w:rsid w:val="000A2AD4"/>
    <w:rsid w:val="000A2B29"/>
    <w:rsid w:val="000A383E"/>
    <w:rsid w:val="000A4468"/>
    <w:rsid w:val="000B1397"/>
    <w:rsid w:val="000C3EC4"/>
    <w:rsid w:val="000C476D"/>
    <w:rsid w:val="000D022A"/>
    <w:rsid w:val="000D0C17"/>
    <w:rsid w:val="000D7C0F"/>
    <w:rsid w:val="000E42CE"/>
    <w:rsid w:val="000E6EC3"/>
    <w:rsid w:val="000F270B"/>
    <w:rsid w:val="000F629D"/>
    <w:rsid w:val="00104530"/>
    <w:rsid w:val="00106A07"/>
    <w:rsid w:val="00107A9B"/>
    <w:rsid w:val="00107D19"/>
    <w:rsid w:val="001115A1"/>
    <w:rsid w:val="00113C1C"/>
    <w:rsid w:val="0011611F"/>
    <w:rsid w:val="001165DF"/>
    <w:rsid w:val="00116F7B"/>
    <w:rsid w:val="00120312"/>
    <w:rsid w:val="00121E90"/>
    <w:rsid w:val="0012210E"/>
    <w:rsid w:val="00124C20"/>
    <w:rsid w:val="001262F0"/>
    <w:rsid w:val="001328AA"/>
    <w:rsid w:val="00133815"/>
    <w:rsid w:val="00137952"/>
    <w:rsid w:val="00154A97"/>
    <w:rsid w:val="00160136"/>
    <w:rsid w:val="00160A65"/>
    <w:rsid w:val="001640DD"/>
    <w:rsid w:val="001678FC"/>
    <w:rsid w:val="00170110"/>
    <w:rsid w:val="00171332"/>
    <w:rsid w:val="00171467"/>
    <w:rsid w:val="00181E7F"/>
    <w:rsid w:val="0018468D"/>
    <w:rsid w:val="0019015B"/>
    <w:rsid w:val="00190DCE"/>
    <w:rsid w:val="0019222A"/>
    <w:rsid w:val="00197F30"/>
    <w:rsid w:val="001A4B39"/>
    <w:rsid w:val="001A58D7"/>
    <w:rsid w:val="001B1354"/>
    <w:rsid w:val="001B77DE"/>
    <w:rsid w:val="001C09E0"/>
    <w:rsid w:val="001C13AA"/>
    <w:rsid w:val="001C1623"/>
    <w:rsid w:val="001C22CD"/>
    <w:rsid w:val="001C3A63"/>
    <w:rsid w:val="001C5359"/>
    <w:rsid w:val="001C6A38"/>
    <w:rsid w:val="001D2300"/>
    <w:rsid w:val="001D2ADE"/>
    <w:rsid w:val="001E06AE"/>
    <w:rsid w:val="001E187D"/>
    <w:rsid w:val="001E317C"/>
    <w:rsid w:val="001E3417"/>
    <w:rsid w:val="001E5511"/>
    <w:rsid w:val="001E613D"/>
    <w:rsid w:val="001F1B56"/>
    <w:rsid w:val="001F48BA"/>
    <w:rsid w:val="001F49B6"/>
    <w:rsid w:val="001F4D65"/>
    <w:rsid w:val="002032D8"/>
    <w:rsid w:val="002039C7"/>
    <w:rsid w:val="00204361"/>
    <w:rsid w:val="00210C84"/>
    <w:rsid w:val="00211CBB"/>
    <w:rsid w:val="002164AB"/>
    <w:rsid w:val="00216738"/>
    <w:rsid w:val="00216DD2"/>
    <w:rsid w:val="0022119F"/>
    <w:rsid w:val="00222FF1"/>
    <w:rsid w:val="00223C05"/>
    <w:rsid w:val="00225FC2"/>
    <w:rsid w:val="00240DF6"/>
    <w:rsid w:val="00244827"/>
    <w:rsid w:val="002462E2"/>
    <w:rsid w:val="002462F7"/>
    <w:rsid w:val="0026238A"/>
    <w:rsid w:val="0026404E"/>
    <w:rsid w:val="00272FC5"/>
    <w:rsid w:val="00282D0D"/>
    <w:rsid w:val="00284F0D"/>
    <w:rsid w:val="002976C5"/>
    <w:rsid w:val="002A29C6"/>
    <w:rsid w:val="002A62A1"/>
    <w:rsid w:val="002B1E46"/>
    <w:rsid w:val="002B7F9D"/>
    <w:rsid w:val="002C2428"/>
    <w:rsid w:val="002C3314"/>
    <w:rsid w:val="002C37B4"/>
    <w:rsid w:val="002C6A8E"/>
    <w:rsid w:val="002C6FAF"/>
    <w:rsid w:val="002D096C"/>
    <w:rsid w:val="002D188C"/>
    <w:rsid w:val="002E5554"/>
    <w:rsid w:val="002E69BA"/>
    <w:rsid w:val="002E6BDE"/>
    <w:rsid w:val="002F1437"/>
    <w:rsid w:val="002F4868"/>
    <w:rsid w:val="0030366A"/>
    <w:rsid w:val="00304F3D"/>
    <w:rsid w:val="00305A3B"/>
    <w:rsid w:val="00311E7D"/>
    <w:rsid w:val="00312DDE"/>
    <w:rsid w:val="0031538A"/>
    <w:rsid w:val="00324811"/>
    <w:rsid w:val="00326A9B"/>
    <w:rsid w:val="00334615"/>
    <w:rsid w:val="00340375"/>
    <w:rsid w:val="0034348C"/>
    <w:rsid w:val="00345BA3"/>
    <w:rsid w:val="003468AF"/>
    <w:rsid w:val="003540F9"/>
    <w:rsid w:val="00354CB8"/>
    <w:rsid w:val="00362A60"/>
    <w:rsid w:val="00367103"/>
    <w:rsid w:val="00374530"/>
    <w:rsid w:val="00381CC5"/>
    <w:rsid w:val="00383439"/>
    <w:rsid w:val="003865AF"/>
    <w:rsid w:val="003940AD"/>
    <w:rsid w:val="003A7A20"/>
    <w:rsid w:val="003B0499"/>
    <w:rsid w:val="003B0DE2"/>
    <w:rsid w:val="003B1A23"/>
    <w:rsid w:val="003B6B61"/>
    <w:rsid w:val="003B6C28"/>
    <w:rsid w:val="003B7830"/>
    <w:rsid w:val="003B7D09"/>
    <w:rsid w:val="003C0114"/>
    <w:rsid w:val="003C5382"/>
    <w:rsid w:val="003C6886"/>
    <w:rsid w:val="003D18B6"/>
    <w:rsid w:val="003D766A"/>
    <w:rsid w:val="003E1058"/>
    <w:rsid w:val="003E15A9"/>
    <w:rsid w:val="003E26D0"/>
    <w:rsid w:val="003E3244"/>
    <w:rsid w:val="003E3973"/>
    <w:rsid w:val="003E4E81"/>
    <w:rsid w:val="003F50C6"/>
    <w:rsid w:val="003F5B88"/>
    <w:rsid w:val="003F5D8C"/>
    <w:rsid w:val="003F612D"/>
    <w:rsid w:val="003F70B6"/>
    <w:rsid w:val="003F7894"/>
    <w:rsid w:val="00406099"/>
    <w:rsid w:val="0041020D"/>
    <w:rsid w:val="00410D8A"/>
    <w:rsid w:val="004140FC"/>
    <w:rsid w:val="00415FE6"/>
    <w:rsid w:val="004174AC"/>
    <w:rsid w:val="00422E18"/>
    <w:rsid w:val="0042316E"/>
    <w:rsid w:val="00425EA8"/>
    <w:rsid w:val="00427B6F"/>
    <w:rsid w:val="00432DBC"/>
    <w:rsid w:val="0043308D"/>
    <w:rsid w:val="0043639A"/>
    <w:rsid w:val="00437889"/>
    <w:rsid w:val="00443135"/>
    <w:rsid w:val="0046254C"/>
    <w:rsid w:val="00462C67"/>
    <w:rsid w:val="0047339B"/>
    <w:rsid w:val="00475586"/>
    <w:rsid w:val="00481A3D"/>
    <w:rsid w:val="00481B98"/>
    <w:rsid w:val="00483397"/>
    <w:rsid w:val="0048702B"/>
    <w:rsid w:val="00490787"/>
    <w:rsid w:val="004A4BCE"/>
    <w:rsid w:val="004A6206"/>
    <w:rsid w:val="004B0B37"/>
    <w:rsid w:val="004C4054"/>
    <w:rsid w:val="004C6019"/>
    <w:rsid w:val="004C6786"/>
    <w:rsid w:val="004D1322"/>
    <w:rsid w:val="004D4D04"/>
    <w:rsid w:val="004E073A"/>
    <w:rsid w:val="004E0B51"/>
    <w:rsid w:val="004E5010"/>
    <w:rsid w:val="004F0AB6"/>
    <w:rsid w:val="004F11A2"/>
    <w:rsid w:val="004F2B2D"/>
    <w:rsid w:val="004F4D57"/>
    <w:rsid w:val="004F7179"/>
    <w:rsid w:val="004F722F"/>
    <w:rsid w:val="00501C38"/>
    <w:rsid w:val="00503305"/>
    <w:rsid w:val="00507945"/>
    <w:rsid w:val="00510FFD"/>
    <w:rsid w:val="00514073"/>
    <w:rsid w:val="00525FF0"/>
    <w:rsid w:val="005341C3"/>
    <w:rsid w:val="00534686"/>
    <w:rsid w:val="00540E05"/>
    <w:rsid w:val="00543139"/>
    <w:rsid w:val="00546A67"/>
    <w:rsid w:val="0055052D"/>
    <w:rsid w:val="00551F19"/>
    <w:rsid w:val="00554641"/>
    <w:rsid w:val="00557551"/>
    <w:rsid w:val="005656BF"/>
    <w:rsid w:val="0057096A"/>
    <w:rsid w:val="00571E0F"/>
    <w:rsid w:val="00572E0A"/>
    <w:rsid w:val="00575072"/>
    <w:rsid w:val="0057637F"/>
    <w:rsid w:val="00584718"/>
    <w:rsid w:val="00584FBB"/>
    <w:rsid w:val="0059164A"/>
    <w:rsid w:val="005919AC"/>
    <w:rsid w:val="00593161"/>
    <w:rsid w:val="00593ED0"/>
    <w:rsid w:val="00597DB8"/>
    <w:rsid w:val="005A06F9"/>
    <w:rsid w:val="005A0BE4"/>
    <w:rsid w:val="005A200C"/>
    <w:rsid w:val="005A5AF2"/>
    <w:rsid w:val="005B0B2A"/>
    <w:rsid w:val="005B17F5"/>
    <w:rsid w:val="005B3438"/>
    <w:rsid w:val="005B611E"/>
    <w:rsid w:val="005C1FED"/>
    <w:rsid w:val="005D1A35"/>
    <w:rsid w:val="005D3F14"/>
    <w:rsid w:val="005D4CAC"/>
    <w:rsid w:val="005E136E"/>
    <w:rsid w:val="005F28D7"/>
    <w:rsid w:val="00601923"/>
    <w:rsid w:val="006029F4"/>
    <w:rsid w:val="00603FF3"/>
    <w:rsid w:val="00605106"/>
    <w:rsid w:val="00610188"/>
    <w:rsid w:val="00611A4C"/>
    <w:rsid w:val="00616140"/>
    <w:rsid w:val="00617894"/>
    <w:rsid w:val="00617A02"/>
    <w:rsid w:val="00621887"/>
    <w:rsid w:val="00627604"/>
    <w:rsid w:val="00631040"/>
    <w:rsid w:val="00632467"/>
    <w:rsid w:val="0063466C"/>
    <w:rsid w:val="006353D1"/>
    <w:rsid w:val="00635EDC"/>
    <w:rsid w:val="0064003C"/>
    <w:rsid w:val="00644527"/>
    <w:rsid w:val="00647296"/>
    <w:rsid w:val="00653492"/>
    <w:rsid w:val="0065443D"/>
    <w:rsid w:val="00654B61"/>
    <w:rsid w:val="00661FA9"/>
    <w:rsid w:val="006708F7"/>
    <w:rsid w:val="006746BD"/>
    <w:rsid w:val="006800C0"/>
    <w:rsid w:val="00680C84"/>
    <w:rsid w:val="00683381"/>
    <w:rsid w:val="006915F6"/>
    <w:rsid w:val="006917C1"/>
    <w:rsid w:val="00692995"/>
    <w:rsid w:val="006950C6"/>
    <w:rsid w:val="006A581E"/>
    <w:rsid w:val="006B0E1C"/>
    <w:rsid w:val="006B1F12"/>
    <w:rsid w:val="006B3AE2"/>
    <w:rsid w:val="006B5B42"/>
    <w:rsid w:val="006B652C"/>
    <w:rsid w:val="006D6632"/>
    <w:rsid w:val="006E40FE"/>
    <w:rsid w:val="006F5E38"/>
    <w:rsid w:val="00707492"/>
    <w:rsid w:val="00711C09"/>
    <w:rsid w:val="00722A2B"/>
    <w:rsid w:val="007318F8"/>
    <w:rsid w:val="0073358B"/>
    <w:rsid w:val="0073658F"/>
    <w:rsid w:val="00740067"/>
    <w:rsid w:val="007402FF"/>
    <w:rsid w:val="007575A6"/>
    <w:rsid w:val="0076047A"/>
    <w:rsid w:val="00762A1F"/>
    <w:rsid w:val="00770578"/>
    <w:rsid w:val="00770D63"/>
    <w:rsid w:val="00770F20"/>
    <w:rsid w:val="00771AB9"/>
    <w:rsid w:val="00775049"/>
    <w:rsid w:val="00777875"/>
    <w:rsid w:val="00777B0B"/>
    <w:rsid w:val="0078267F"/>
    <w:rsid w:val="007841E3"/>
    <w:rsid w:val="0079054C"/>
    <w:rsid w:val="00790A95"/>
    <w:rsid w:val="0079205B"/>
    <w:rsid w:val="00793EC9"/>
    <w:rsid w:val="00796E04"/>
    <w:rsid w:val="00797BAE"/>
    <w:rsid w:val="007A39D6"/>
    <w:rsid w:val="007A3FD8"/>
    <w:rsid w:val="007A4DD8"/>
    <w:rsid w:val="007B004C"/>
    <w:rsid w:val="007B18F3"/>
    <w:rsid w:val="007B27B7"/>
    <w:rsid w:val="007B3156"/>
    <w:rsid w:val="007B6D8A"/>
    <w:rsid w:val="007B7317"/>
    <w:rsid w:val="007B7E26"/>
    <w:rsid w:val="007C0FC7"/>
    <w:rsid w:val="007C3BAB"/>
    <w:rsid w:val="007D2117"/>
    <w:rsid w:val="007D37C0"/>
    <w:rsid w:val="007D7E60"/>
    <w:rsid w:val="007E1F71"/>
    <w:rsid w:val="007E277D"/>
    <w:rsid w:val="007E2DC9"/>
    <w:rsid w:val="007F05D5"/>
    <w:rsid w:val="007F2BF9"/>
    <w:rsid w:val="007F413F"/>
    <w:rsid w:val="00800439"/>
    <w:rsid w:val="00800F10"/>
    <w:rsid w:val="0080603B"/>
    <w:rsid w:val="00806FD0"/>
    <w:rsid w:val="0081562A"/>
    <w:rsid w:val="00815F80"/>
    <w:rsid w:val="008162DE"/>
    <w:rsid w:val="008205C6"/>
    <w:rsid w:val="00821E08"/>
    <w:rsid w:val="00825DED"/>
    <w:rsid w:val="008301BA"/>
    <w:rsid w:val="00833F68"/>
    <w:rsid w:val="008376E3"/>
    <w:rsid w:val="008401B5"/>
    <w:rsid w:val="00841314"/>
    <w:rsid w:val="00844358"/>
    <w:rsid w:val="00851051"/>
    <w:rsid w:val="00851C6D"/>
    <w:rsid w:val="00855CB2"/>
    <w:rsid w:val="00855FFD"/>
    <w:rsid w:val="00856C62"/>
    <w:rsid w:val="00861A74"/>
    <w:rsid w:val="00866C3B"/>
    <w:rsid w:val="00871C2D"/>
    <w:rsid w:val="00872E7F"/>
    <w:rsid w:val="0087678C"/>
    <w:rsid w:val="008828D4"/>
    <w:rsid w:val="00884CB8"/>
    <w:rsid w:val="0089119E"/>
    <w:rsid w:val="008915A3"/>
    <w:rsid w:val="008934A2"/>
    <w:rsid w:val="008947EF"/>
    <w:rsid w:val="008958AA"/>
    <w:rsid w:val="00897483"/>
    <w:rsid w:val="00897D02"/>
    <w:rsid w:val="008A5C81"/>
    <w:rsid w:val="008B3511"/>
    <w:rsid w:val="008B352C"/>
    <w:rsid w:val="008B43DB"/>
    <w:rsid w:val="008B76D0"/>
    <w:rsid w:val="008C0D26"/>
    <w:rsid w:val="008C2258"/>
    <w:rsid w:val="008C283B"/>
    <w:rsid w:val="008D366F"/>
    <w:rsid w:val="008E00A3"/>
    <w:rsid w:val="008E2907"/>
    <w:rsid w:val="008E29C9"/>
    <w:rsid w:val="008E6082"/>
    <w:rsid w:val="008E6AEA"/>
    <w:rsid w:val="008E7143"/>
    <w:rsid w:val="008F42A1"/>
    <w:rsid w:val="00905442"/>
    <w:rsid w:val="00905962"/>
    <w:rsid w:val="00911D93"/>
    <w:rsid w:val="009135AC"/>
    <w:rsid w:val="009146B4"/>
    <w:rsid w:val="00914A31"/>
    <w:rsid w:val="00916066"/>
    <w:rsid w:val="00916CE9"/>
    <w:rsid w:val="0092017D"/>
    <w:rsid w:val="00923D8F"/>
    <w:rsid w:val="009247F8"/>
    <w:rsid w:val="00927FF2"/>
    <w:rsid w:val="009300BF"/>
    <w:rsid w:val="009356CA"/>
    <w:rsid w:val="0094141F"/>
    <w:rsid w:val="009427CC"/>
    <w:rsid w:val="00954C33"/>
    <w:rsid w:val="009572C2"/>
    <w:rsid w:val="009610B9"/>
    <w:rsid w:val="0096129E"/>
    <w:rsid w:val="00961588"/>
    <w:rsid w:val="009650F8"/>
    <w:rsid w:val="0097552A"/>
    <w:rsid w:val="00983652"/>
    <w:rsid w:val="00983758"/>
    <w:rsid w:val="00996398"/>
    <w:rsid w:val="00996456"/>
    <w:rsid w:val="00996A70"/>
    <w:rsid w:val="0099745B"/>
    <w:rsid w:val="00997EB7"/>
    <w:rsid w:val="009A1270"/>
    <w:rsid w:val="009A4F7A"/>
    <w:rsid w:val="009A696B"/>
    <w:rsid w:val="009A7AE2"/>
    <w:rsid w:val="009B2795"/>
    <w:rsid w:val="009B4521"/>
    <w:rsid w:val="009B7EAF"/>
    <w:rsid w:val="009C61A4"/>
    <w:rsid w:val="009D38CF"/>
    <w:rsid w:val="009D7F77"/>
    <w:rsid w:val="009E3F78"/>
    <w:rsid w:val="009E4C86"/>
    <w:rsid w:val="009E5868"/>
    <w:rsid w:val="009E5AD7"/>
    <w:rsid w:val="009E5D30"/>
    <w:rsid w:val="009F0C4D"/>
    <w:rsid w:val="009F402E"/>
    <w:rsid w:val="009F4987"/>
    <w:rsid w:val="009F5EDF"/>
    <w:rsid w:val="009F5F24"/>
    <w:rsid w:val="009F71D5"/>
    <w:rsid w:val="00A00295"/>
    <w:rsid w:val="00A01A06"/>
    <w:rsid w:val="00A04F91"/>
    <w:rsid w:val="00A07ACD"/>
    <w:rsid w:val="00A11BBC"/>
    <w:rsid w:val="00A17041"/>
    <w:rsid w:val="00A3384B"/>
    <w:rsid w:val="00A45C4B"/>
    <w:rsid w:val="00A47089"/>
    <w:rsid w:val="00A471A9"/>
    <w:rsid w:val="00A52314"/>
    <w:rsid w:val="00A5610A"/>
    <w:rsid w:val="00A570DB"/>
    <w:rsid w:val="00A6161A"/>
    <w:rsid w:val="00A61DF9"/>
    <w:rsid w:val="00A65BDB"/>
    <w:rsid w:val="00A74C77"/>
    <w:rsid w:val="00A801DB"/>
    <w:rsid w:val="00A83695"/>
    <w:rsid w:val="00A845BB"/>
    <w:rsid w:val="00A84DBF"/>
    <w:rsid w:val="00A87D31"/>
    <w:rsid w:val="00A904B5"/>
    <w:rsid w:val="00AB5A87"/>
    <w:rsid w:val="00AB5CF7"/>
    <w:rsid w:val="00AB7042"/>
    <w:rsid w:val="00AC18AA"/>
    <w:rsid w:val="00AC1FA2"/>
    <w:rsid w:val="00AC3571"/>
    <w:rsid w:val="00AC3D7A"/>
    <w:rsid w:val="00AD049D"/>
    <w:rsid w:val="00AD0A50"/>
    <w:rsid w:val="00AD0B61"/>
    <w:rsid w:val="00AD3F1A"/>
    <w:rsid w:val="00AD47BD"/>
    <w:rsid w:val="00AE0AA2"/>
    <w:rsid w:val="00AE22C2"/>
    <w:rsid w:val="00AE2311"/>
    <w:rsid w:val="00AE70A1"/>
    <w:rsid w:val="00AF39D7"/>
    <w:rsid w:val="00AF47D8"/>
    <w:rsid w:val="00AF785D"/>
    <w:rsid w:val="00B13452"/>
    <w:rsid w:val="00B1349D"/>
    <w:rsid w:val="00B1553C"/>
    <w:rsid w:val="00B1584D"/>
    <w:rsid w:val="00B17C8C"/>
    <w:rsid w:val="00B17DD5"/>
    <w:rsid w:val="00B2140C"/>
    <w:rsid w:val="00B22BC6"/>
    <w:rsid w:val="00B32B78"/>
    <w:rsid w:val="00B3345D"/>
    <w:rsid w:val="00B35E38"/>
    <w:rsid w:val="00B41041"/>
    <w:rsid w:val="00B42AFC"/>
    <w:rsid w:val="00B42E80"/>
    <w:rsid w:val="00B42FAC"/>
    <w:rsid w:val="00B50622"/>
    <w:rsid w:val="00B53784"/>
    <w:rsid w:val="00B53BCA"/>
    <w:rsid w:val="00B60065"/>
    <w:rsid w:val="00B61745"/>
    <w:rsid w:val="00B72634"/>
    <w:rsid w:val="00B72E67"/>
    <w:rsid w:val="00B8054E"/>
    <w:rsid w:val="00B810DF"/>
    <w:rsid w:val="00B83841"/>
    <w:rsid w:val="00B916EB"/>
    <w:rsid w:val="00B92832"/>
    <w:rsid w:val="00BA17F3"/>
    <w:rsid w:val="00BA1DCC"/>
    <w:rsid w:val="00BB0981"/>
    <w:rsid w:val="00BB2742"/>
    <w:rsid w:val="00BB69A8"/>
    <w:rsid w:val="00BD24A7"/>
    <w:rsid w:val="00BD2AE0"/>
    <w:rsid w:val="00BD5CB3"/>
    <w:rsid w:val="00BE0154"/>
    <w:rsid w:val="00BE1450"/>
    <w:rsid w:val="00BE6BF2"/>
    <w:rsid w:val="00BF0957"/>
    <w:rsid w:val="00BF2C73"/>
    <w:rsid w:val="00BF5E12"/>
    <w:rsid w:val="00C03034"/>
    <w:rsid w:val="00C04AED"/>
    <w:rsid w:val="00C077BD"/>
    <w:rsid w:val="00C07A4E"/>
    <w:rsid w:val="00C10B24"/>
    <w:rsid w:val="00C10FCD"/>
    <w:rsid w:val="00C131FD"/>
    <w:rsid w:val="00C146ED"/>
    <w:rsid w:val="00C149A2"/>
    <w:rsid w:val="00C22667"/>
    <w:rsid w:val="00C2562E"/>
    <w:rsid w:val="00C35A60"/>
    <w:rsid w:val="00C62E93"/>
    <w:rsid w:val="00C6406C"/>
    <w:rsid w:val="00C71279"/>
    <w:rsid w:val="00C725E0"/>
    <w:rsid w:val="00C72A68"/>
    <w:rsid w:val="00C7460C"/>
    <w:rsid w:val="00C75BEC"/>
    <w:rsid w:val="00C8055D"/>
    <w:rsid w:val="00C81C59"/>
    <w:rsid w:val="00C82A25"/>
    <w:rsid w:val="00C84E45"/>
    <w:rsid w:val="00C91E9E"/>
    <w:rsid w:val="00C924E5"/>
    <w:rsid w:val="00C92A7B"/>
    <w:rsid w:val="00C934D8"/>
    <w:rsid w:val="00C965B2"/>
    <w:rsid w:val="00C96D26"/>
    <w:rsid w:val="00CA1104"/>
    <w:rsid w:val="00CA1506"/>
    <w:rsid w:val="00CA32BC"/>
    <w:rsid w:val="00CA675E"/>
    <w:rsid w:val="00CA7D5C"/>
    <w:rsid w:val="00CB2C3D"/>
    <w:rsid w:val="00CB34B3"/>
    <w:rsid w:val="00CB38C5"/>
    <w:rsid w:val="00CB4516"/>
    <w:rsid w:val="00CB52F5"/>
    <w:rsid w:val="00CB63E9"/>
    <w:rsid w:val="00CB719E"/>
    <w:rsid w:val="00CD1C25"/>
    <w:rsid w:val="00CE0384"/>
    <w:rsid w:val="00CE158D"/>
    <w:rsid w:val="00D04C45"/>
    <w:rsid w:val="00D071F4"/>
    <w:rsid w:val="00D13731"/>
    <w:rsid w:val="00D13AA0"/>
    <w:rsid w:val="00D15792"/>
    <w:rsid w:val="00D167AD"/>
    <w:rsid w:val="00D17533"/>
    <w:rsid w:val="00D217AD"/>
    <w:rsid w:val="00D25E2A"/>
    <w:rsid w:val="00D30533"/>
    <w:rsid w:val="00D3585B"/>
    <w:rsid w:val="00D408B9"/>
    <w:rsid w:val="00D41CED"/>
    <w:rsid w:val="00D432BE"/>
    <w:rsid w:val="00D4544E"/>
    <w:rsid w:val="00D50336"/>
    <w:rsid w:val="00D50C33"/>
    <w:rsid w:val="00D6663C"/>
    <w:rsid w:val="00D70C9A"/>
    <w:rsid w:val="00D71B93"/>
    <w:rsid w:val="00D752A5"/>
    <w:rsid w:val="00D76D9C"/>
    <w:rsid w:val="00D80862"/>
    <w:rsid w:val="00D84A54"/>
    <w:rsid w:val="00D8739D"/>
    <w:rsid w:val="00D91545"/>
    <w:rsid w:val="00D92740"/>
    <w:rsid w:val="00D95427"/>
    <w:rsid w:val="00DA02DC"/>
    <w:rsid w:val="00DA0C00"/>
    <w:rsid w:val="00DA279F"/>
    <w:rsid w:val="00DA41D8"/>
    <w:rsid w:val="00DB1237"/>
    <w:rsid w:val="00DC028C"/>
    <w:rsid w:val="00DC326A"/>
    <w:rsid w:val="00DC411F"/>
    <w:rsid w:val="00DD3D0F"/>
    <w:rsid w:val="00DD7CFD"/>
    <w:rsid w:val="00DE015E"/>
    <w:rsid w:val="00DE6AA0"/>
    <w:rsid w:val="00DF072A"/>
    <w:rsid w:val="00DF28FE"/>
    <w:rsid w:val="00DF527C"/>
    <w:rsid w:val="00DF732F"/>
    <w:rsid w:val="00E15AF1"/>
    <w:rsid w:val="00E16316"/>
    <w:rsid w:val="00E25AE2"/>
    <w:rsid w:val="00E312D5"/>
    <w:rsid w:val="00E32141"/>
    <w:rsid w:val="00E356B5"/>
    <w:rsid w:val="00E36B2C"/>
    <w:rsid w:val="00E36C2F"/>
    <w:rsid w:val="00E377AF"/>
    <w:rsid w:val="00E413F6"/>
    <w:rsid w:val="00E41D72"/>
    <w:rsid w:val="00E46A93"/>
    <w:rsid w:val="00E5463F"/>
    <w:rsid w:val="00E752A1"/>
    <w:rsid w:val="00E847DC"/>
    <w:rsid w:val="00E906DC"/>
    <w:rsid w:val="00EA0698"/>
    <w:rsid w:val="00EA2330"/>
    <w:rsid w:val="00EA3B73"/>
    <w:rsid w:val="00EA542A"/>
    <w:rsid w:val="00EB1477"/>
    <w:rsid w:val="00EB51FD"/>
    <w:rsid w:val="00EB6267"/>
    <w:rsid w:val="00EB7811"/>
    <w:rsid w:val="00EC1012"/>
    <w:rsid w:val="00EC5B92"/>
    <w:rsid w:val="00EC5E42"/>
    <w:rsid w:val="00ED0A67"/>
    <w:rsid w:val="00EE0E38"/>
    <w:rsid w:val="00EE5915"/>
    <w:rsid w:val="00EE76AF"/>
    <w:rsid w:val="00EF1CA6"/>
    <w:rsid w:val="00EF4918"/>
    <w:rsid w:val="00F02A43"/>
    <w:rsid w:val="00F07D69"/>
    <w:rsid w:val="00F23DD1"/>
    <w:rsid w:val="00F2460D"/>
    <w:rsid w:val="00F27D67"/>
    <w:rsid w:val="00F304E6"/>
    <w:rsid w:val="00F3148F"/>
    <w:rsid w:val="00F3393E"/>
    <w:rsid w:val="00F33DD9"/>
    <w:rsid w:val="00F36832"/>
    <w:rsid w:val="00F36C07"/>
    <w:rsid w:val="00F423C9"/>
    <w:rsid w:val="00F54697"/>
    <w:rsid w:val="00F571CA"/>
    <w:rsid w:val="00F62419"/>
    <w:rsid w:val="00F63E17"/>
    <w:rsid w:val="00F72FE8"/>
    <w:rsid w:val="00F76971"/>
    <w:rsid w:val="00F81F06"/>
    <w:rsid w:val="00F82F2B"/>
    <w:rsid w:val="00F91220"/>
    <w:rsid w:val="00F931D9"/>
    <w:rsid w:val="00FA36CC"/>
    <w:rsid w:val="00FA3E24"/>
    <w:rsid w:val="00FA67B6"/>
    <w:rsid w:val="00FA7147"/>
    <w:rsid w:val="00FC04B3"/>
    <w:rsid w:val="00FC2EA2"/>
    <w:rsid w:val="00FC3769"/>
    <w:rsid w:val="00FD2831"/>
    <w:rsid w:val="00FD54EC"/>
    <w:rsid w:val="00FD626F"/>
    <w:rsid w:val="00FE1F5D"/>
    <w:rsid w:val="00FE2748"/>
    <w:rsid w:val="00FF164F"/>
    <w:rsid w:val="00FF369F"/>
    <w:rsid w:val="00FF49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1026"/>
    <o:shapelayout v:ext="edit">
      <o:idmap v:ext="edit" data="1"/>
    </o:shapelayout>
  </w:shapeDefaults>
  <w:decimalSymbol w:val=","/>
  <w:listSeparator w:val=";"/>
  <w14:docId w14:val="3E50FEE6"/>
  <w15:docId w15:val="{4AD872D6-17E7-4501-9220-AC6B3F03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jc w:val="center"/>
      <w:outlineLvl w:val="0"/>
    </w:pPr>
    <w:rPr>
      <w:b/>
      <w:sz w:val="24"/>
      <w:u w:val="single"/>
    </w:rPr>
  </w:style>
  <w:style w:type="paragraph" w:styleId="Antrat2">
    <w:name w:val="heading 2"/>
    <w:basedOn w:val="prastasis"/>
    <w:next w:val="prastasis"/>
    <w:qFormat/>
    <w:pPr>
      <w:keepNext/>
      <w:jc w:val="center"/>
      <w:outlineLvl w:val="1"/>
    </w:pPr>
    <w:rPr>
      <w:b/>
      <w:caps/>
      <w:sz w:val="24"/>
    </w:rPr>
  </w:style>
  <w:style w:type="paragraph" w:styleId="Antrat3">
    <w:name w:val="heading 3"/>
    <w:basedOn w:val="prastasis"/>
    <w:next w:val="prastasis"/>
    <w:qFormat/>
    <w:pPr>
      <w:keepNext/>
      <w:jc w:val="both"/>
      <w:outlineLvl w:val="2"/>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wfxRecipient">
    <w:name w:val="wfxRecipient"/>
    <w:basedOn w:val="prastasis"/>
    <w:rPr>
      <w:rFonts w:ascii="TimesLT" w:hAnsi="TimesLT"/>
      <w:sz w:val="22"/>
      <w:lang w:val="en-GB"/>
    </w:rPr>
  </w:style>
  <w:style w:type="paragraph" w:styleId="Pagrindiniotekstotrauka">
    <w:name w:val="Body Text Indent"/>
    <w:basedOn w:val="prastasis"/>
    <w:pPr>
      <w:ind w:firstLine="720"/>
      <w:jc w:val="both"/>
    </w:pPr>
    <w:rPr>
      <w:sz w:val="24"/>
      <w:lang w:val="en-AU"/>
    </w:rPr>
  </w:style>
  <w:style w:type="paragraph" w:styleId="Pagrindinistekstas">
    <w:name w:val="Body Text"/>
    <w:basedOn w:val="prastasis"/>
    <w:link w:val="PagrindinistekstasDiagrama"/>
    <w:pPr>
      <w:jc w:val="both"/>
    </w:pPr>
    <w:rPr>
      <w:sz w:val="24"/>
      <w:lang w:val="en-GB"/>
    </w:rPr>
  </w:style>
  <w:style w:type="character" w:styleId="Hipersaitas">
    <w:name w:val="Hyperlink"/>
    <w:rPr>
      <w:color w:val="0000FF"/>
      <w:u w:val="single"/>
    </w:rPr>
  </w:style>
  <w:style w:type="paragraph" w:styleId="Pagrindiniotekstotrauka2">
    <w:name w:val="Body Text Indent 2"/>
    <w:basedOn w:val="prastasis"/>
    <w:pPr>
      <w:ind w:firstLine="720"/>
    </w:pPr>
    <w:rPr>
      <w:sz w:val="24"/>
    </w:rPr>
  </w:style>
  <w:style w:type="character" w:customStyle="1" w:styleId="Typewriter">
    <w:name w:val="Typewriter"/>
    <w:rPr>
      <w:rFonts w:ascii="Courier New" w:hAnsi="Courier New"/>
      <w:sz w:val="20"/>
    </w:rPr>
  </w:style>
  <w:style w:type="character" w:styleId="Perirtashipersaitas">
    <w:name w:val="FollowedHyperlink"/>
    <w:rPr>
      <w:color w:val="800080"/>
      <w:u w:val="single"/>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otekstotrauka3">
    <w:name w:val="Body Text Indent 3"/>
    <w:basedOn w:val="prastasis"/>
    <w:pPr>
      <w:ind w:firstLine="720"/>
      <w:jc w:val="both"/>
    </w:pPr>
    <w:rPr>
      <w:color w:val="000000"/>
      <w:sz w:val="24"/>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BodyText1">
    <w:name w:val="Body Text1"/>
    <w:basedOn w:val="prastasis"/>
    <w:rsid w:val="004E5010"/>
    <w:pPr>
      <w:suppressAutoHyphens/>
      <w:autoSpaceDE w:val="0"/>
      <w:autoSpaceDN w:val="0"/>
      <w:adjustRightInd w:val="0"/>
      <w:spacing w:line="298" w:lineRule="auto"/>
      <w:ind w:firstLine="312"/>
      <w:jc w:val="both"/>
      <w:textAlignment w:val="center"/>
    </w:pPr>
    <w:rPr>
      <w:color w:val="000000"/>
      <w:lang w:eastAsia="en-US"/>
    </w:rPr>
  </w:style>
  <w:style w:type="character" w:styleId="Grietas">
    <w:name w:val="Strong"/>
    <w:qFormat/>
    <w:rsid w:val="000D7C0F"/>
    <w:rPr>
      <w:b/>
      <w:bCs/>
    </w:rPr>
  </w:style>
  <w:style w:type="paragraph" w:customStyle="1" w:styleId="DiagramaCharCharDiagrama">
    <w:name w:val="Diagrama Char Char Diagrama"/>
    <w:basedOn w:val="prastasis"/>
    <w:rsid w:val="00C91E9E"/>
    <w:pPr>
      <w:spacing w:after="160" w:line="240" w:lineRule="exact"/>
    </w:pPr>
    <w:rPr>
      <w:rFonts w:ascii="Tahoma" w:hAnsi="Tahoma"/>
      <w:lang w:val="en-US" w:eastAsia="en-US"/>
    </w:rPr>
  </w:style>
  <w:style w:type="paragraph" w:customStyle="1" w:styleId="numeracija">
    <w:name w:val="numeracija"/>
    <w:basedOn w:val="prastasis"/>
    <w:rsid w:val="00BF5E12"/>
    <w:pPr>
      <w:numPr>
        <w:numId w:val="1"/>
      </w:numPr>
    </w:pPr>
    <w:rPr>
      <w:sz w:val="24"/>
    </w:rPr>
  </w:style>
  <w:style w:type="paragraph" w:styleId="Debesliotekstas">
    <w:name w:val="Balloon Text"/>
    <w:basedOn w:val="prastasis"/>
    <w:link w:val="DebesliotekstasDiagrama"/>
    <w:rsid w:val="00BF5E12"/>
    <w:rPr>
      <w:rFonts w:ascii="Tahoma" w:hAnsi="Tahoma" w:cs="Tahoma"/>
      <w:sz w:val="16"/>
      <w:szCs w:val="16"/>
    </w:rPr>
  </w:style>
  <w:style w:type="character" w:customStyle="1" w:styleId="DebesliotekstasDiagrama">
    <w:name w:val="Debesėlio tekstas Diagrama"/>
    <w:link w:val="Debesliotekstas"/>
    <w:rsid w:val="00BF5E12"/>
    <w:rPr>
      <w:rFonts w:ascii="Tahoma" w:hAnsi="Tahoma" w:cs="Tahoma"/>
      <w:sz w:val="16"/>
      <w:szCs w:val="16"/>
    </w:rPr>
  </w:style>
  <w:style w:type="character" w:styleId="Komentaronuoroda">
    <w:name w:val="annotation reference"/>
    <w:uiPriority w:val="99"/>
    <w:rsid w:val="00927FF2"/>
    <w:rPr>
      <w:sz w:val="16"/>
      <w:szCs w:val="16"/>
    </w:rPr>
  </w:style>
  <w:style w:type="paragraph" w:styleId="Komentarotekstas">
    <w:name w:val="annotation text"/>
    <w:basedOn w:val="prastasis"/>
    <w:link w:val="KomentarotekstasDiagrama"/>
    <w:rsid w:val="00927FF2"/>
  </w:style>
  <w:style w:type="character" w:customStyle="1" w:styleId="KomentarotekstasDiagrama">
    <w:name w:val="Komentaro tekstas Diagrama"/>
    <w:basedOn w:val="Numatytasispastraiposriftas"/>
    <w:link w:val="Komentarotekstas"/>
    <w:rsid w:val="00927FF2"/>
  </w:style>
  <w:style w:type="paragraph" w:styleId="Sraopastraipa">
    <w:name w:val="List Paragraph"/>
    <w:basedOn w:val="prastasis"/>
    <w:uiPriority w:val="34"/>
    <w:qFormat/>
    <w:rsid w:val="009D38CF"/>
    <w:pPr>
      <w:ind w:left="720"/>
      <w:contextualSpacing/>
    </w:pPr>
  </w:style>
  <w:style w:type="paragraph" w:styleId="Komentarotema">
    <w:name w:val="annotation subject"/>
    <w:basedOn w:val="Komentarotekstas"/>
    <w:next w:val="Komentarotekstas"/>
    <w:link w:val="KomentarotemaDiagrama"/>
    <w:rsid w:val="006915F6"/>
    <w:rPr>
      <w:b/>
      <w:bCs/>
    </w:rPr>
  </w:style>
  <w:style w:type="character" w:customStyle="1" w:styleId="KomentarotemaDiagrama">
    <w:name w:val="Komentaro tema Diagrama"/>
    <w:basedOn w:val="KomentarotekstasDiagrama"/>
    <w:link w:val="Komentarotema"/>
    <w:rsid w:val="006915F6"/>
    <w:rPr>
      <w:b/>
      <w:bCs/>
    </w:rPr>
  </w:style>
  <w:style w:type="character" w:customStyle="1" w:styleId="CommentReference1">
    <w:name w:val="Comment Reference1"/>
    <w:rsid w:val="00AF47D8"/>
    <w:rPr>
      <w:sz w:val="16"/>
      <w:szCs w:val="16"/>
    </w:rPr>
  </w:style>
  <w:style w:type="paragraph" w:customStyle="1" w:styleId="CommentText1">
    <w:name w:val="Comment Text1"/>
    <w:basedOn w:val="prastasis"/>
    <w:rsid w:val="00AF47D8"/>
    <w:pPr>
      <w:suppressAutoHyphens/>
      <w:autoSpaceDN w:val="0"/>
      <w:textAlignment w:val="baseline"/>
    </w:pPr>
  </w:style>
  <w:style w:type="numbering" w:customStyle="1" w:styleId="LFO1">
    <w:name w:val="LFO1"/>
    <w:basedOn w:val="Sraonra"/>
    <w:rsid w:val="00AF47D8"/>
    <w:pPr>
      <w:numPr>
        <w:numId w:val="14"/>
      </w:numPr>
    </w:pPr>
  </w:style>
  <w:style w:type="paragraph" w:customStyle="1" w:styleId="DiagramaCharCharDiagrama0">
    <w:name w:val="Diagrama Char Char Diagrama"/>
    <w:basedOn w:val="prastasis"/>
    <w:rsid w:val="004D1322"/>
    <w:pPr>
      <w:spacing w:after="160" w:line="240" w:lineRule="exact"/>
    </w:pPr>
    <w:rPr>
      <w:rFonts w:ascii="Tahoma" w:hAnsi="Tahoma"/>
      <w:lang w:val="en-US" w:eastAsia="en-US"/>
    </w:rPr>
  </w:style>
  <w:style w:type="paragraph" w:customStyle="1" w:styleId="DiagramaCharCharDiagrama1">
    <w:name w:val="Diagrama Char Char Diagrama"/>
    <w:basedOn w:val="prastasis"/>
    <w:rsid w:val="004174AC"/>
    <w:pPr>
      <w:spacing w:after="160" w:line="240" w:lineRule="exact"/>
    </w:pPr>
    <w:rPr>
      <w:rFonts w:ascii="Tahoma" w:hAnsi="Tahoma"/>
      <w:lang w:val="en-US" w:eastAsia="en-US"/>
    </w:rPr>
  </w:style>
  <w:style w:type="character" w:customStyle="1" w:styleId="cf01">
    <w:name w:val="cf01"/>
    <w:basedOn w:val="Numatytasispastraiposriftas"/>
    <w:rsid w:val="00C934D8"/>
    <w:rPr>
      <w:rFonts w:ascii="Segoe UI" w:hAnsi="Segoe UI" w:cs="Segoe UI" w:hint="default"/>
      <w:i/>
      <w:iCs/>
      <w:sz w:val="18"/>
      <w:szCs w:val="18"/>
    </w:rPr>
  </w:style>
  <w:style w:type="paragraph" w:styleId="Pataisymai">
    <w:name w:val="Revision"/>
    <w:hidden/>
    <w:uiPriority w:val="99"/>
    <w:semiHidden/>
    <w:rsid w:val="00916CE9"/>
  </w:style>
  <w:style w:type="paragraph" w:customStyle="1" w:styleId="pf0">
    <w:name w:val="pf0"/>
    <w:basedOn w:val="prastasis"/>
    <w:rsid w:val="00851051"/>
    <w:pPr>
      <w:spacing w:before="100" w:beforeAutospacing="1" w:after="100" w:afterAutospacing="1"/>
    </w:pPr>
    <w:rPr>
      <w:sz w:val="24"/>
      <w:szCs w:val="24"/>
    </w:rPr>
  </w:style>
  <w:style w:type="paragraph" w:styleId="Betarp">
    <w:name w:val="No Spacing"/>
    <w:uiPriority w:val="1"/>
    <w:qFormat/>
    <w:rsid w:val="00A01A06"/>
    <w:rPr>
      <w:rFonts w:asciiTheme="minorHAnsi" w:eastAsiaTheme="minorHAnsi" w:hAnsiTheme="minorHAnsi" w:cstheme="minorBidi"/>
      <w:sz w:val="22"/>
      <w:szCs w:val="22"/>
      <w:lang w:val="en-US" w:eastAsia="en-US"/>
    </w:rPr>
  </w:style>
  <w:style w:type="paragraph" w:customStyle="1" w:styleId="Standard">
    <w:name w:val="Standard"/>
    <w:rsid w:val="00A01A06"/>
    <w:pPr>
      <w:suppressAutoHyphens/>
      <w:autoSpaceDN w:val="0"/>
      <w:textAlignment w:val="baseline"/>
    </w:pPr>
    <w:rPr>
      <w:rFonts w:eastAsia="Lucida Sans Unicode" w:cs="Mangal"/>
      <w:kern w:val="3"/>
      <w:sz w:val="24"/>
      <w:szCs w:val="24"/>
      <w:lang w:eastAsia="zh-CN" w:bidi="hi-IN"/>
    </w:rPr>
  </w:style>
  <w:style w:type="paragraph" w:customStyle="1" w:styleId="DiagramaCharCharDiagrama2">
    <w:name w:val="Diagrama Char Char Diagrama"/>
    <w:basedOn w:val="prastasis"/>
    <w:rsid w:val="00CA675E"/>
    <w:pPr>
      <w:spacing w:after="160" w:line="240" w:lineRule="exact"/>
    </w:pPr>
    <w:rPr>
      <w:rFonts w:ascii="Tahoma" w:hAnsi="Tahoma"/>
      <w:lang w:val="en-US" w:eastAsia="en-US"/>
    </w:rPr>
  </w:style>
  <w:style w:type="character" w:customStyle="1" w:styleId="PagrindinistekstasDiagrama">
    <w:name w:val="Pagrindinis tekstas Diagrama"/>
    <w:link w:val="Pagrindinistekstas"/>
    <w:rsid w:val="00CA675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8499">
      <w:bodyDiv w:val="1"/>
      <w:marLeft w:val="0"/>
      <w:marRight w:val="0"/>
      <w:marTop w:val="0"/>
      <w:marBottom w:val="0"/>
      <w:divBdr>
        <w:top w:val="none" w:sz="0" w:space="0" w:color="auto"/>
        <w:left w:val="none" w:sz="0" w:space="0" w:color="auto"/>
        <w:bottom w:val="none" w:sz="0" w:space="0" w:color="auto"/>
        <w:right w:val="none" w:sz="0" w:space="0" w:color="auto"/>
      </w:divBdr>
    </w:div>
    <w:div w:id="390925431">
      <w:bodyDiv w:val="1"/>
      <w:marLeft w:val="0"/>
      <w:marRight w:val="0"/>
      <w:marTop w:val="0"/>
      <w:marBottom w:val="0"/>
      <w:divBdr>
        <w:top w:val="none" w:sz="0" w:space="0" w:color="auto"/>
        <w:left w:val="none" w:sz="0" w:space="0" w:color="auto"/>
        <w:bottom w:val="none" w:sz="0" w:space="0" w:color="auto"/>
        <w:right w:val="none" w:sz="0" w:space="0" w:color="auto"/>
      </w:divBdr>
    </w:div>
    <w:div w:id="395010518">
      <w:bodyDiv w:val="1"/>
      <w:marLeft w:val="0"/>
      <w:marRight w:val="0"/>
      <w:marTop w:val="0"/>
      <w:marBottom w:val="0"/>
      <w:divBdr>
        <w:top w:val="none" w:sz="0" w:space="0" w:color="auto"/>
        <w:left w:val="none" w:sz="0" w:space="0" w:color="auto"/>
        <w:bottom w:val="none" w:sz="0" w:space="0" w:color="auto"/>
        <w:right w:val="none" w:sz="0" w:space="0" w:color="auto"/>
      </w:divBdr>
    </w:div>
    <w:div w:id="416171375">
      <w:bodyDiv w:val="1"/>
      <w:marLeft w:val="0"/>
      <w:marRight w:val="0"/>
      <w:marTop w:val="0"/>
      <w:marBottom w:val="0"/>
      <w:divBdr>
        <w:top w:val="none" w:sz="0" w:space="0" w:color="auto"/>
        <w:left w:val="none" w:sz="0" w:space="0" w:color="auto"/>
        <w:bottom w:val="none" w:sz="0" w:space="0" w:color="auto"/>
        <w:right w:val="none" w:sz="0" w:space="0" w:color="auto"/>
      </w:divBdr>
    </w:div>
    <w:div w:id="839351601">
      <w:bodyDiv w:val="1"/>
      <w:marLeft w:val="0"/>
      <w:marRight w:val="0"/>
      <w:marTop w:val="0"/>
      <w:marBottom w:val="0"/>
      <w:divBdr>
        <w:top w:val="none" w:sz="0" w:space="0" w:color="auto"/>
        <w:left w:val="none" w:sz="0" w:space="0" w:color="auto"/>
        <w:bottom w:val="none" w:sz="0" w:space="0" w:color="auto"/>
        <w:right w:val="none" w:sz="0" w:space="0" w:color="auto"/>
      </w:divBdr>
    </w:div>
    <w:div w:id="886603496">
      <w:bodyDiv w:val="1"/>
      <w:marLeft w:val="0"/>
      <w:marRight w:val="0"/>
      <w:marTop w:val="0"/>
      <w:marBottom w:val="0"/>
      <w:divBdr>
        <w:top w:val="none" w:sz="0" w:space="0" w:color="auto"/>
        <w:left w:val="none" w:sz="0" w:space="0" w:color="auto"/>
        <w:bottom w:val="none" w:sz="0" w:space="0" w:color="auto"/>
        <w:right w:val="none" w:sz="0" w:space="0" w:color="auto"/>
      </w:divBdr>
    </w:div>
    <w:div w:id="964656272">
      <w:bodyDiv w:val="1"/>
      <w:marLeft w:val="0"/>
      <w:marRight w:val="0"/>
      <w:marTop w:val="0"/>
      <w:marBottom w:val="0"/>
      <w:divBdr>
        <w:top w:val="none" w:sz="0" w:space="0" w:color="auto"/>
        <w:left w:val="none" w:sz="0" w:space="0" w:color="auto"/>
        <w:bottom w:val="none" w:sz="0" w:space="0" w:color="auto"/>
        <w:right w:val="none" w:sz="0" w:space="0" w:color="auto"/>
      </w:divBdr>
    </w:div>
    <w:div w:id="1151100841">
      <w:bodyDiv w:val="1"/>
      <w:marLeft w:val="0"/>
      <w:marRight w:val="0"/>
      <w:marTop w:val="0"/>
      <w:marBottom w:val="0"/>
      <w:divBdr>
        <w:top w:val="none" w:sz="0" w:space="0" w:color="auto"/>
        <w:left w:val="none" w:sz="0" w:space="0" w:color="auto"/>
        <w:bottom w:val="none" w:sz="0" w:space="0" w:color="auto"/>
        <w:right w:val="none" w:sz="0" w:space="0" w:color="auto"/>
      </w:divBdr>
      <w:divsChild>
        <w:div w:id="1504738601">
          <w:marLeft w:val="0"/>
          <w:marRight w:val="0"/>
          <w:marTop w:val="0"/>
          <w:marBottom w:val="0"/>
          <w:divBdr>
            <w:top w:val="none" w:sz="0" w:space="0" w:color="auto"/>
            <w:left w:val="none" w:sz="0" w:space="0" w:color="auto"/>
            <w:bottom w:val="none" w:sz="0" w:space="0" w:color="auto"/>
            <w:right w:val="none" w:sz="0" w:space="0" w:color="auto"/>
          </w:divBdr>
          <w:divsChild>
            <w:div w:id="800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7048">
      <w:bodyDiv w:val="1"/>
      <w:marLeft w:val="0"/>
      <w:marRight w:val="0"/>
      <w:marTop w:val="0"/>
      <w:marBottom w:val="0"/>
      <w:divBdr>
        <w:top w:val="none" w:sz="0" w:space="0" w:color="auto"/>
        <w:left w:val="none" w:sz="0" w:space="0" w:color="auto"/>
        <w:bottom w:val="none" w:sz="0" w:space="0" w:color="auto"/>
        <w:right w:val="none" w:sz="0" w:space="0" w:color="auto"/>
      </w:divBdr>
    </w:div>
    <w:div w:id="17907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AC09-2510-4D01-BA86-250F1F44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15025</Words>
  <Characters>8565</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Krekenavos regioninis parkas</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Krekenavos regioninis parkas</dc:creator>
  <cp:lastModifiedBy>Diana Urbone</cp:lastModifiedBy>
  <cp:revision>11</cp:revision>
  <cp:lastPrinted>2016-10-21T06:53:00Z</cp:lastPrinted>
  <dcterms:created xsi:type="dcterms:W3CDTF">2022-02-24T11:46:00Z</dcterms:created>
  <dcterms:modified xsi:type="dcterms:W3CDTF">2022-02-25T08:22:00Z</dcterms:modified>
</cp:coreProperties>
</file>